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8" w:rsidRDefault="00080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1073150</wp:posOffset>
            </wp:positionH>
            <wp:positionV relativeFrom="page">
              <wp:posOffset>447675</wp:posOffset>
            </wp:positionV>
            <wp:extent cx="1600200" cy="5429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FE8" w:rsidRDefault="00A32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UNIVERSIDADE DO ESTADO DE SANTA CATARINA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PRÓ-REITORIA DE ENSINO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PROGRAMA DE MONITORIA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FICHA INDIVIDUAL DE FREQÜÊNCIA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MÊS/ANO: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Monitor(a):.................................................................................................................................................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Departamento:...........................................................................................................................................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Disciplina(s)...............................................................................................................................................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Professor(a) Orientador(a):.......................................................................................................................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Horário: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320"/>
        <w:gridCol w:w="880"/>
        <w:gridCol w:w="1700"/>
        <w:gridCol w:w="580"/>
        <w:gridCol w:w="1340"/>
        <w:gridCol w:w="880"/>
        <w:gridCol w:w="1700"/>
      </w:tblGrid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3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E8" w:rsidRDefault="00A3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A32FE8" w:rsidRDefault="00A32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tabs>
          <w:tab w:val="left" w:pos="3460"/>
          <w:tab w:val="left" w:pos="38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Local   .........................................,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/   200....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Assinatura do Monitor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..........................................................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Assinatura do Prof. Orientador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Assinatura do Diretor Geral</w:t>
      </w:r>
    </w:p>
    <w:p w:rsidR="00A32FE8" w:rsidRDefault="00A32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2FE8">
          <w:pgSz w:w="11904" w:h="16836"/>
          <w:pgMar w:top="1440" w:right="1164" w:bottom="1440" w:left="1640" w:header="720" w:footer="720" w:gutter="0"/>
          <w:cols w:space="720" w:equalWidth="0">
            <w:col w:w="9100"/>
          </w:cols>
          <w:noEndnote/>
        </w:sect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FE8" w:rsidRDefault="00A32FE8">
      <w:pPr>
        <w:widowControl w:val="0"/>
        <w:autoSpaceDE w:val="0"/>
        <w:autoSpaceDN w:val="0"/>
        <w:adjustRightInd w:val="0"/>
        <w:spacing w:after="0" w:line="240" w:lineRule="auto"/>
      </w:pPr>
    </w:p>
    <w:sectPr w:rsidR="00A32FE8">
      <w:type w:val="continuous"/>
      <w:pgSz w:w="11904" w:h="16836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CD"/>
    <w:rsid w:val="00080E8F"/>
    <w:rsid w:val="0020364C"/>
    <w:rsid w:val="007529CD"/>
    <w:rsid w:val="009201B5"/>
    <w:rsid w:val="00A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</dc:creator>
  <cp:lastModifiedBy>Patricia Alves Godinho</cp:lastModifiedBy>
  <cp:revision>2</cp:revision>
  <dcterms:created xsi:type="dcterms:W3CDTF">2014-03-06T14:56:00Z</dcterms:created>
  <dcterms:modified xsi:type="dcterms:W3CDTF">2014-03-06T14:56:00Z</dcterms:modified>
</cp:coreProperties>
</file>