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A7" w:rsidRDefault="009031A7" w:rsidP="00AC5368">
      <w:pPr>
        <w:jc w:val="center"/>
        <w:rPr>
          <w:b/>
        </w:rPr>
      </w:pPr>
    </w:p>
    <w:p w:rsidR="00FB65AF" w:rsidRPr="00FB65AF" w:rsidRDefault="00FB65AF" w:rsidP="00FB65AF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FB65AF">
        <w:rPr>
          <w:rFonts w:cs="Times-Bold"/>
          <w:b/>
          <w:bCs/>
          <w:sz w:val="24"/>
          <w:szCs w:val="24"/>
        </w:rPr>
        <w:t>NORMATIVA Nº 004/2014</w:t>
      </w:r>
    </w:p>
    <w:p w:rsidR="00FB65AF" w:rsidRPr="00FB65AF" w:rsidRDefault="00FB65AF" w:rsidP="00FB65AF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FB65AF" w:rsidRPr="00FB65AF" w:rsidRDefault="00FB65AF" w:rsidP="00FB65AF">
      <w:pPr>
        <w:autoSpaceDE w:val="0"/>
        <w:autoSpaceDN w:val="0"/>
        <w:adjustRightInd w:val="0"/>
        <w:spacing w:after="0" w:line="240" w:lineRule="auto"/>
        <w:jc w:val="both"/>
        <w:rPr>
          <w:rFonts w:cs="Times-Italic"/>
          <w:i/>
          <w:iCs/>
          <w:sz w:val="24"/>
          <w:szCs w:val="24"/>
        </w:rPr>
      </w:pPr>
      <w:r w:rsidRPr="00FB65AF">
        <w:rPr>
          <w:rFonts w:cs="Times-Italic"/>
          <w:i/>
          <w:iCs/>
          <w:sz w:val="24"/>
          <w:szCs w:val="24"/>
        </w:rPr>
        <w:t xml:space="preserve">Sobre o corpo docente do Mestrado Profissional em Ensino de História – </w:t>
      </w:r>
      <w:proofErr w:type="spellStart"/>
      <w:proofErr w:type="gramStart"/>
      <w:r w:rsidRPr="00FB65AF">
        <w:rPr>
          <w:rFonts w:cs="Times-Italic"/>
          <w:i/>
          <w:iCs/>
          <w:sz w:val="24"/>
          <w:szCs w:val="24"/>
        </w:rPr>
        <w:t>ProfHistória</w:t>
      </w:r>
      <w:proofErr w:type="spellEnd"/>
      <w:proofErr w:type="gramEnd"/>
      <w:r w:rsidRPr="00FB65AF">
        <w:rPr>
          <w:rFonts w:cs="Times-Italic"/>
          <w:i/>
          <w:iCs/>
          <w:sz w:val="24"/>
          <w:szCs w:val="24"/>
        </w:rPr>
        <w:t xml:space="preserve"> na UDESC (ou, para efeitos de </w:t>
      </w:r>
      <w:proofErr w:type="spellStart"/>
      <w:r w:rsidRPr="00FB65AF">
        <w:rPr>
          <w:rFonts w:cs="Times-Italic"/>
          <w:i/>
          <w:iCs/>
          <w:sz w:val="24"/>
          <w:szCs w:val="24"/>
        </w:rPr>
        <w:t>nominata</w:t>
      </w:r>
      <w:proofErr w:type="spellEnd"/>
      <w:r w:rsidRPr="00FB65AF">
        <w:rPr>
          <w:rFonts w:cs="Times-Italic"/>
          <w:i/>
          <w:iCs/>
          <w:sz w:val="24"/>
          <w:szCs w:val="24"/>
        </w:rPr>
        <w:t xml:space="preserve"> relativa a organização do Programa de Pós-Graduação em Rede Nacional: </w:t>
      </w:r>
      <w:r w:rsidRPr="00FB65AF">
        <w:rPr>
          <w:sz w:val="24"/>
          <w:szCs w:val="24"/>
        </w:rPr>
        <w:t>Comissão Acadêmica Local)</w:t>
      </w:r>
      <w:r w:rsidRPr="00FB65AF">
        <w:rPr>
          <w:rFonts w:cs="Times-Italic"/>
          <w:i/>
          <w:iCs/>
          <w:sz w:val="24"/>
          <w:szCs w:val="24"/>
        </w:rPr>
        <w:t>.</w:t>
      </w:r>
    </w:p>
    <w:p w:rsidR="00FB65AF" w:rsidRPr="00FB65AF" w:rsidRDefault="00FB65AF" w:rsidP="00FB65AF">
      <w:pPr>
        <w:spacing w:after="0" w:line="240" w:lineRule="auto"/>
        <w:jc w:val="both"/>
        <w:rPr>
          <w:sz w:val="24"/>
          <w:szCs w:val="24"/>
        </w:rPr>
      </w:pPr>
    </w:p>
    <w:p w:rsidR="00FB65AF" w:rsidRPr="00FB65AF" w:rsidRDefault="00FB65AF" w:rsidP="00FB65A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FB65AF">
        <w:rPr>
          <w:b/>
          <w:bCs/>
          <w:color w:val="000000"/>
          <w:sz w:val="24"/>
          <w:szCs w:val="24"/>
        </w:rPr>
        <w:t xml:space="preserve">Art. 1º </w:t>
      </w:r>
      <w:r w:rsidRPr="00FB65AF">
        <w:rPr>
          <w:color w:val="000000"/>
          <w:sz w:val="24"/>
          <w:szCs w:val="24"/>
        </w:rPr>
        <w:t>O corpo docente do Mestrado Profissional em Ensino de História na UDESC é composto por professores doutores, credenciados pelo Colegiado do Programa do Mestrado Profissional em História em Rede Nacional (</w:t>
      </w:r>
      <w:proofErr w:type="spellStart"/>
      <w:proofErr w:type="gramStart"/>
      <w:r w:rsidRPr="00FB65AF">
        <w:rPr>
          <w:color w:val="000000"/>
          <w:sz w:val="24"/>
          <w:szCs w:val="24"/>
        </w:rPr>
        <w:t>ProfHistória</w:t>
      </w:r>
      <w:proofErr w:type="spellEnd"/>
      <w:proofErr w:type="gramEnd"/>
      <w:r w:rsidRPr="00FB65AF">
        <w:rPr>
          <w:color w:val="000000"/>
          <w:sz w:val="24"/>
          <w:szCs w:val="24"/>
        </w:rPr>
        <w:t xml:space="preserve">) numa das seguintes modalidades: </w:t>
      </w:r>
    </w:p>
    <w:p w:rsidR="00FB65AF" w:rsidRPr="00FB65AF" w:rsidRDefault="00FB65AF" w:rsidP="00FB65A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FB65AF" w:rsidRPr="00FB65AF" w:rsidRDefault="00FB65AF" w:rsidP="00FB65A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FB65AF">
        <w:rPr>
          <w:color w:val="000000"/>
          <w:sz w:val="24"/>
          <w:szCs w:val="24"/>
        </w:rPr>
        <w:t xml:space="preserve">I. Permanentes: professores estáveis do quadro de carreira da UDESC que atuam de forma direta, intensa e contínua no Curso, constituindo o núcleo estável de docentes que desenvolvem as principais atividades de ensino, pesquisa, orientação e administração; </w:t>
      </w:r>
    </w:p>
    <w:p w:rsidR="00FB65AF" w:rsidRPr="00FB65AF" w:rsidRDefault="00FB65AF" w:rsidP="00FB65A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FB65AF">
        <w:rPr>
          <w:color w:val="000000"/>
          <w:sz w:val="24"/>
          <w:szCs w:val="24"/>
        </w:rPr>
        <w:t xml:space="preserve">II. Visitantes: professores vinculados </w:t>
      </w:r>
      <w:proofErr w:type="gramStart"/>
      <w:r w:rsidRPr="00FB65AF">
        <w:rPr>
          <w:color w:val="000000"/>
          <w:sz w:val="24"/>
          <w:szCs w:val="24"/>
        </w:rPr>
        <w:t>a</w:t>
      </w:r>
      <w:proofErr w:type="gramEnd"/>
      <w:r w:rsidRPr="00FB65AF">
        <w:rPr>
          <w:color w:val="000000"/>
          <w:sz w:val="24"/>
          <w:szCs w:val="24"/>
        </w:rPr>
        <w:t xml:space="preserve"> outra Instituição de Ensino Superior ou de Pesquisa do Brasil ou do exterior e que permanecem, durante um período contínuo e determinado, à disposição da UDESC, contribuindo para o desenvolvimento das atividades acadêmico-científicas do Curso. </w:t>
      </w:r>
    </w:p>
    <w:p w:rsidR="00FB65AF" w:rsidRPr="00FB65AF" w:rsidRDefault="00FB65AF" w:rsidP="00FB65A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FB65AF">
        <w:rPr>
          <w:color w:val="000000"/>
          <w:sz w:val="24"/>
          <w:szCs w:val="24"/>
        </w:rPr>
        <w:t xml:space="preserve">III. Colaboradores: professores estáveis da UDESC que não atendam a todos os requisitos para serem enquadrados como docentes permanentes, ou professores de outras instituições que não se enquadrem como visitantes, mas participem de </w:t>
      </w:r>
      <w:proofErr w:type="gramStart"/>
      <w:r w:rsidRPr="00FB65AF">
        <w:rPr>
          <w:color w:val="000000"/>
          <w:sz w:val="24"/>
          <w:szCs w:val="24"/>
        </w:rPr>
        <w:t>forma</w:t>
      </w:r>
      <w:proofErr w:type="gramEnd"/>
      <w:r w:rsidRPr="00FB65AF">
        <w:rPr>
          <w:color w:val="000000"/>
          <w:sz w:val="24"/>
          <w:szCs w:val="24"/>
        </w:rPr>
        <w:t xml:space="preserve"> </w:t>
      </w:r>
      <w:proofErr w:type="gramStart"/>
      <w:r w:rsidRPr="00FB65AF">
        <w:rPr>
          <w:color w:val="000000"/>
          <w:sz w:val="24"/>
          <w:szCs w:val="24"/>
        </w:rPr>
        <w:t>sistemática</w:t>
      </w:r>
      <w:proofErr w:type="gramEnd"/>
      <w:r w:rsidRPr="00FB65AF">
        <w:rPr>
          <w:color w:val="000000"/>
          <w:sz w:val="24"/>
          <w:szCs w:val="24"/>
        </w:rPr>
        <w:t xml:space="preserve"> do desenvolvimento de projetos de pesquisa ou atividades de ensino ou extensão e/ou da orientação de estudantes, independentemente do fato de possuírem ou não vínculo com a instituição. </w:t>
      </w:r>
    </w:p>
    <w:p w:rsidR="00BC0DDC" w:rsidRPr="00FB65AF" w:rsidRDefault="00BC0DDC" w:rsidP="00CE4D24">
      <w:pPr>
        <w:jc w:val="center"/>
        <w:rPr>
          <w:rFonts w:cs="Times-Roman"/>
          <w:sz w:val="24"/>
          <w:szCs w:val="24"/>
        </w:rPr>
      </w:pPr>
    </w:p>
    <w:p w:rsidR="00CE4D24" w:rsidRPr="00FB65AF" w:rsidRDefault="00CE4D24" w:rsidP="00CE4D24">
      <w:pPr>
        <w:jc w:val="center"/>
        <w:rPr>
          <w:b/>
          <w:sz w:val="24"/>
          <w:szCs w:val="24"/>
        </w:rPr>
      </w:pPr>
      <w:r w:rsidRPr="00FB65AF">
        <w:rPr>
          <w:rFonts w:cs="Times-Roman"/>
          <w:sz w:val="24"/>
          <w:szCs w:val="24"/>
        </w:rPr>
        <w:t xml:space="preserve">Florianópolis, </w:t>
      </w:r>
      <w:r w:rsidR="00FA09D1">
        <w:rPr>
          <w:rFonts w:cs="Times-Roman"/>
          <w:sz w:val="24"/>
          <w:szCs w:val="24"/>
        </w:rPr>
        <w:t xml:space="preserve">12 </w:t>
      </w:r>
      <w:r w:rsidRPr="00FB65AF">
        <w:rPr>
          <w:rFonts w:cs="Times-Roman"/>
          <w:sz w:val="24"/>
          <w:szCs w:val="24"/>
        </w:rPr>
        <w:t xml:space="preserve">de </w:t>
      </w:r>
      <w:r w:rsidR="00FA09D1">
        <w:rPr>
          <w:rFonts w:cs="Times-Roman"/>
          <w:sz w:val="24"/>
          <w:szCs w:val="24"/>
        </w:rPr>
        <w:t xml:space="preserve">julho </w:t>
      </w:r>
      <w:r w:rsidRPr="00FB65AF">
        <w:rPr>
          <w:rFonts w:cs="Times-Roman"/>
          <w:sz w:val="24"/>
          <w:szCs w:val="24"/>
        </w:rPr>
        <w:t>de 201</w:t>
      </w:r>
      <w:r w:rsidR="00FA09D1">
        <w:rPr>
          <w:rFonts w:cs="Times-Roman"/>
          <w:sz w:val="24"/>
          <w:szCs w:val="24"/>
        </w:rPr>
        <w:t>6</w:t>
      </w:r>
      <w:bookmarkStart w:id="0" w:name="_GoBack"/>
      <w:bookmarkEnd w:id="0"/>
      <w:r w:rsidRPr="00FB65AF">
        <w:rPr>
          <w:rFonts w:cs="Times-Roman"/>
          <w:sz w:val="24"/>
          <w:szCs w:val="24"/>
        </w:rPr>
        <w:t>.</w:t>
      </w:r>
    </w:p>
    <w:sectPr w:rsidR="00CE4D24" w:rsidRPr="00FB65AF" w:rsidSect="005553A8">
      <w:headerReference w:type="default" r:id="rId8"/>
      <w:footerReference w:type="default" r:id="rId9"/>
      <w:pgSz w:w="11906" w:h="16838"/>
      <w:pgMar w:top="1417" w:right="1701" w:bottom="1417" w:left="1701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47F" w:rsidRDefault="005C547F" w:rsidP="00D53C66">
      <w:pPr>
        <w:spacing w:after="0" w:line="240" w:lineRule="auto"/>
      </w:pPr>
      <w:r>
        <w:separator/>
      </w:r>
    </w:p>
  </w:endnote>
  <w:endnote w:type="continuationSeparator" w:id="0">
    <w:p w:rsidR="005C547F" w:rsidRDefault="005C547F" w:rsidP="00D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D24" w:rsidRPr="00CE4D24" w:rsidRDefault="00CE4D24" w:rsidP="00CE4D24">
    <w:pPr>
      <w:autoSpaceDE w:val="0"/>
      <w:autoSpaceDN w:val="0"/>
      <w:adjustRightInd w:val="0"/>
      <w:spacing w:after="0" w:line="240" w:lineRule="auto"/>
      <w:jc w:val="center"/>
      <w:rPr>
        <w:rFonts w:cs="Times-Roman"/>
        <w:sz w:val="16"/>
        <w:szCs w:val="16"/>
      </w:rPr>
    </w:pPr>
    <w:r w:rsidRPr="00CE4D24">
      <w:rPr>
        <w:rFonts w:cs="Times-Roman"/>
        <w:sz w:val="16"/>
        <w:szCs w:val="16"/>
      </w:rPr>
      <w:t xml:space="preserve">Av. Madre </w:t>
    </w:r>
    <w:proofErr w:type="spellStart"/>
    <w:r w:rsidRPr="00CE4D24">
      <w:rPr>
        <w:rFonts w:cs="Times-Roman"/>
        <w:sz w:val="16"/>
        <w:szCs w:val="16"/>
      </w:rPr>
      <w:t>Benvenuta</w:t>
    </w:r>
    <w:proofErr w:type="spellEnd"/>
    <w:r w:rsidRPr="00CE4D24">
      <w:rPr>
        <w:rFonts w:cs="Times-Roman"/>
        <w:sz w:val="16"/>
        <w:szCs w:val="16"/>
      </w:rPr>
      <w:t xml:space="preserve">, 2007 - </w:t>
    </w:r>
    <w:proofErr w:type="spellStart"/>
    <w:r w:rsidRPr="00CE4D24">
      <w:rPr>
        <w:rFonts w:cs="Times-Roman"/>
        <w:sz w:val="16"/>
        <w:szCs w:val="16"/>
      </w:rPr>
      <w:t>Itacorubi</w:t>
    </w:r>
    <w:proofErr w:type="spellEnd"/>
    <w:r w:rsidRPr="00CE4D24">
      <w:rPr>
        <w:rFonts w:cs="Times-Roman"/>
        <w:sz w:val="16"/>
        <w:szCs w:val="16"/>
      </w:rPr>
      <w:t xml:space="preserve"> - Florianópolis – </w:t>
    </w:r>
    <w:proofErr w:type="gramStart"/>
    <w:r w:rsidRPr="00CE4D24">
      <w:rPr>
        <w:rFonts w:cs="Times-Roman"/>
        <w:sz w:val="16"/>
        <w:szCs w:val="16"/>
      </w:rPr>
      <w:t>SC</w:t>
    </w:r>
    <w:proofErr w:type="gramEnd"/>
  </w:p>
  <w:p w:rsidR="00CE4D24" w:rsidRPr="00CE4D24" w:rsidRDefault="00CE4D24" w:rsidP="00CE4D24">
    <w:pPr>
      <w:autoSpaceDE w:val="0"/>
      <w:autoSpaceDN w:val="0"/>
      <w:adjustRightInd w:val="0"/>
      <w:spacing w:after="0" w:line="240" w:lineRule="auto"/>
      <w:jc w:val="center"/>
      <w:rPr>
        <w:rFonts w:cs="Times-Roman"/>
        <w:sz w:val="16"/>
        <w:szCs w:val="16"/>
      </w:rPr>
    </w:pPr>
    <w:r w:rsidRPr="00CE4D24">
      <w:rPr>
        <w:rFonts w:cs="Times-Roman"/>
        <w:sz w:val="16"/>
        <w:szCs w:val="16"/>
      </w:rPr>
      <w:t>http://www.faed.udesc.br/</w:t>
    </w:r>
    <w:r>
      <w:rPr>
        <w:rFonts w:cs="Times-Roman"/>
        <w:sz w:val="16"/>
        <w:szCs w:val="16"/>
      </w:rPr>
      <w:t>ProfHistoria</w:t>
    </w:r>
    <w:r w:rsidRPr="00CE4D24">
      <w:rPr>
        <w:rFonts w:cs="Times-Roman"/>
        <w:sz w:val="16"/>
        <w:szCs w:val="16"/>
      </w:rPr>
      <w:t xml:space="preserve"> / sec.profhistoria.udesc@gmail.com </w:t>
    </w:r>
  </w:p>
  <w:p w:rsidR="00CE4D24" w:rsidRPr="00CE4D24" w:rsidRDefault="00CE4D24" w:rsidP="00CE4D24">
    <w:pPr>
      <w:pStyle w:val="Rodap"/>
      <w:jc w:val="center"/>
    </w:pPr>
    <w:r w:rsidRPr="00CE4D24">
      <w:rPr>
        <w:rFonts w:cs="Times-Roman"/>
        <w:sz w:val="16"/>
        <w:szCs w:val="16"/>
      </w:rPr>
      <w:t>CEP: 88.035-001 / Telefone: (48) 3321-8500 - FAX: (48) 3321-8501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47F" w:rsidRDefault="005C547F" w:rsidP="00D53C66">
      <w:pPr>
        <w:spacing w:after="0" w:line="240" w:lineRule="auto"/>
      </w:pPr>
      <w:r>
        <w:separator/>
      </w:r>
    </w:p>
  </w:footnote>
  <w:footnote w:type="continuationSeparator" w:id="0">
    <w:p w:rsidR="005C547F" w:rsidRDefault="005C547F" w:rsidP="00D5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C66" w:rsidRDefault="00FA09D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9" type="#_x0000_t202" style="position:absolute;margin-left:90.8pt;margin-top:-36.8pt;width:275.25pt;height:77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" stroked="f">
          <v:textbox>
            <w:txbxContent>
              <w:p w:rsidR="00D53C66" w:rsidRPr="00CE4D24" w:rsidRDefault="00D53C66" w:rsidP="00D53C66">
                <w:pPr>
                  <w:spacing w:after="0" w:line="240" w:lineRule="auto"/>
                  <w:jc w:val="center"/>
                </w:pPr>
                <w:r w:rsidRPr="00CE4D24">
                  <w:t>Universidade do Estado de Santa Catarina – UDESC</w:t>
                </w:r>
              </w:p>
              <w:p w:rsidR="00D53C66" w:rsidRPr="00CE4D24" w:rsidRDefault="00D53C66" w:rsidP="00D53C66">
                <w:pPr>
                  <w:spacing w:after="0" w:line="240" w:lineRule="auto"/>
                  <w:jc w:val="center"/>
                </w:pPr>
                <w:r w:rsidRPr="00CE4D24">
                  <w:t xml:space="preserve">Centro de </w:t>
                </w:r>
                <w:proofErr w:type="spellStart"/>
                <w:proofErr w:type="gramStart"/>
                <w:r w:rsidRPr="00CE4D24">
                  <w:t>CiênciasHumanas</w:t>
                </w:r>
                <w:proofErr w:type="spellEnd"/>
                <w:proofErr w:type="gramEnd"/>
                <w:r w:rsidRPr="00CE4D24">
                  <w:t xml:space="preserve"> e da Educação – FAED</w:t>
                </w:r>
              </w:p>
              <w:p w:rsidR="00D53C66" w:rsidRPr="00CE4D24" w:rsidRDefault="00D53C66" w:rsidP="00D53C66">
                <w:pPr>
                  <w:spacing w:after="0" w:line="240" w:lineRule="auto"/>
                  <w:jc w:val="center"/>
                </w:pPr>
                <w:r w:rsidRPr="00CE4D24">
                  <w:t xml:space="preserve">Mestrado Profissional em Ensino de História – </w:t>
                </w:r>
                <w:proofErr w:type="spellStart"/>
                <w:proofErr w:type="gramStart"/>
                <w:r w:rsidRPr="00CE4D24">
                  <w:t>ProfHistória</w:t>
                </w:r>
                <w:proofErr w:type="spellEnd"/>
                <w:proofErr w:type="gramEnd"/>
              </w:p>
            </w:txbxContent>
          </v:textbox>
        </v:shape>
      </w:pict>
    </w:r>
    <w:r>
      <w:rPr>
        <w:b/>
        <w:noProof/>
      </w:rPr>
      <w:pict>
        <v:shape id="_x0000_s4098" type="#_x0000_t202" style="position:absolute;margin-left:367.15pt;margin-top:-26.45pt;width:133.55pt;height:47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" stroked="f">
          <v:textbox>
            <w:txbxContent>
              <w:p w:rsidR="005553A8" w:rsidRDefault="005553A8" w:rsidP="005553A8">
                <w:r>
                  <w:rPr>
                    <w:noProof/>
                  </w:rPr>
                  <w:drawing>
                    <wp:inline distT="0" distB="0" distL="0" distR="0">
                      <wp:extent cx="1132205" cy="310314"/>
                      <wp:effectExtent l="0" t="0" r="0" b="0"/>
                      <wp:docPr id="19" name="Imagem 19" descr="http://www.faed.udesc.br/imagens/id_submenu/468/udesc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http://www.faed.udesc.br/imagens/id_submenu/468/udesc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2205" cy="3103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4097" type="#_x0000_t202" style="position:absolute;margin-left:-54.4pt;margin-top:-23.05pt;width:145.05pt;height:53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" stroked="f">
          <v:textbox>
            <w:txbxContent>
              <w:p w:rsidR="00D53C66" w:rsidRDefault="00D53C66">
                <w:r>
                  <w:rPr>
                    <w:noProof/>
                  </w:rPr>
                  <w:drawing>
                    <wp:inline distT="0" distB="0" distL="0" distR="0">
                      <wp:extent cx="1958453" cy="471357"/>
                      <wp:effectExtent l="0" t="0" r="3810" b="5080"/>
                      <wp:docPr id="18" name="Imagem 18" descr="http://www.profhistoria.uerj.br/imagens/BNN-800_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www.profhistoria.uerj.br/imagens/BNN-800_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 l="4797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58453" cy="4713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6585"/>
    <w:multiLevelType w:val="hybridMultilevel"/>
    <w:tmpl w:val="F78439EE"/>
    <w:lvl w:ilvl="0" w:tplc="52B0A2B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F031FA"/>
    <w:multiLevelType w:val="hybridMultilevel"/>
    <w:tmpl w:val="9D7C2C7E"/>
    <w:lvl w:ilvl="0" w:tplc="52B0A2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93788"/>
    <w:multiLevelType w:val="hybridMultilevel"/>
    <w:tmpl w:val="2662CF4C"/>
    <w:lvl w:ilvl="0" w:tplc="52B0A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B5DDE"/>
    <w:multiLevelType w:val="hybridMultilevel"/>
    <w:tmpl w:val="930E0098"/>
    <w:lvl w:ilvl="0" w:tplc="52B0A2B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9B3F30"/>
    <w:multiLevelType w:val="multilevel"/>
    <w:tmpl w:val="B12ED4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6B25C0"/>
    <w:multiLevelType w:val="hybridMultilevel"/>
    <w:tmpl w:val="F2E86A0E"/>
    <w:lvl w:ilvl="0" w:tplc="52B0A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23C7"/>
    <w:rsid w:val="00000B4D"/>
    <w:rsid w:val="00000F5C"/>
    <w:rsid w:val="00001C25"/>
    <w:rsid w:val="00002D8D"/>
    <w:rsid w:val="00005322"/>
    <w:rsid w:val="000104C4"/>
    <w:rsid w:val="00010A01"/>
    <w:rsid w:val="00011575"/>
    <w:rsid w:val="00011BA4"/>
    <w:rsid w:val="00014086"/>
    <w:rsid w:val="00017975"/>
    <w:rsid w:val="000248A0"/>
    <w:rsid w:val="000266B7"/>
    <w:rsid w:val="00027035"/>
    <w:rsid w:val="000270EC"/>
    <w:rsid w:val="00027AC2"/>
    <w:rsid w:val="00027DD1"/>
    <w:rsid w:val="00034CBC"/>
    <w:rsid w:val="00034D7C"/>
    <w:rsid w:val="000403EC"/>
    <w:rsid w:val="00047026"/>
    <w:rsid w:val="00052CC2"/>
    <w:rsid w:val="00055234"/>
    <w:rsid w:val="00056D0E"/>
    <w:rsid w:val="00056DF1"/>
    <w:rsid w:val="000635E0"/>
    <w:rsid w:val="000707E9"/>
    <w:rsid w:val="00072083"/>
    <w:rsid w:val="00074FFE"/>
    <w:rsid w:val="000756C2"/>
    <w:rsid w:val="0007575A"/>
    <w:rsid w:val="00081CBB"/>
    <w:rsid w:val="00083D33"/>
    <w:rsid w:val="0008532D"/>
    <w:rsid w:val="00085D1E"/>
    <w:rsid w:val="00086C99"/>
    <w:rsid w:val="00091693"/>
    <w:rsid w:val="00093347"/>
    <w:rsid w:val="000952AF"/>
    <w:rsid w:val="0009757A"/>
    <w:rsid w:val="000A1853"/>
    <w:rsid w:val="000A2B85"/>
    <w:rsid w:val="000A40E9"/>
    <w:rsid w:val="000A481C"/>
    <w:rsid w:val="000B2436"/>
    <w:rsid w:val="000B7EDA"/>
    <w:rsid w:val="000C0D6D"/>
    <w:rsid w:val="000C0DA1"/>
    <w:rsid w:val="000C0F93"/>
    <w:rsid w:val="000C1ECA"/>
    <w:rsid w:val="000C2124"/>
    <w:rsid w:val="000C2A06"/>
    <w:rsid w:val="000D0175"/>
    <w:rsid w:val="000D0415"/>
    <w:rsid w:val="000D6863"/>
    <w:rsid w:val="000E0206"/>
    <w:rsid w:val="000E3E07"/>
    <w:rsid w:val="000E4BCD"/>
    <w:rsid w:val="000E5D09"/>
    <w:rsid w:val="000F3012"/>
    <w:rsid w:val="000F34CF"/>
    <w:rsid w:val="000F418B"/>
    <w:rsid w:val="000F463C"/>
    <w:rsid w:val="000F5FC8"/>
    <w:rsid w:val="000F76ED"/>
    <w:rsid w:val="0010025A"/>
    <w:rsid w:val="00101723"/>
    <w:rsid w:val="00104954"/>
    <w:rsid w:val="0010567F"/>
    <w:rsid w:val="00115108"/>
    <w:rsid w:val="0012094D"/>
    <w:rsid w:val="00123843"/>
    <w:rsid w:val="00130B4C"/>
    <w:rsid w:val="00131F65"/>
    <w:rsid w:val="001327AA"/>
    <w:rsid w:val="0013576B"/>
    <w:rsid w:val="001365E0"/>
    <w:rsid w:val="0014532B"/>
    <w:rsid w:val="00145556"/>
    <w:rsid w:val="00145F54"/>
    <w:rsid w:val="00150BF9"/>
    <w:rsid w:val="00156050"/>
    <w:rsid w:val="00157A75"/>
    <w:rsid w:val="0016291A"/>
    <w:rsid w:val="00162AB1"/>
    <w:rsid w:val="001630D8"/>
    <w:rsid w:val="00163749"/>
    <w:rsid w:val="00164AD3"/>
    <w:rsid w:val="00173BED"/>
    <w:rsid w:val="00174484"/>
    <w:rsid w:val="0017475E"/>
    <w:rsid w:val="00175B49"/>
    <w:rsid w:val="00175D4D"/>
    <w:rsid w:val="00177153"/>
    <w:rsid w:val="00181B91"/>
    <w:rsid w:val="001904EA"/>
    <w:rsid w:val="001920EF"/>
    <w:rsid w:val="001938C5"/>
    <w:rsid w:val="0019608E"/>
    <w:rsid w:val="00196306"/>
    <w:rsid w:val="00197648"/>
    <w:rsid w:val="001A16B9"/>
    <w:rsid w:val="001A50AF"/>
    <w:rsid w:val="001B05F3"/>
    <w:rsid w:val="001B06FB"/>
    <w:rsid w:val="001B63CA"/>
    <w:rsid w:val="001B7A9C"/>
    <w:rsid w:val="001B7E10"/>
    <w:rsid w:val="001C22E0"/>
    <w:rsid w:val="001C2A48"/>
    <w:rsid w:val="001C3A4E"/>
    <w:rsid w:val="001D21A7"/>
    <w:rsid w:val="001D664D"/>
    <w:rsid w:val="001E2549"/>
    <w:rsid w:val="001F1DE7"/>
    <w:rsid w:val="001F27CA"/>
    <w:rsid w:val="00200B00"/>
    <w:rsid w:val="0020410F"/>
    <w:rsid w:val="00204DC8"/>
    <w:rsid w:val="00204F13"/>
    <w:rsid w:val="00214401"/>
    <w:rsid w:val="00214AF6"/>
    <w:rsid w:val="002155ED"/>
    <w:rsid w:val="00215C7B"/>
    <w:rsid w:val="0021720D"/>
    <w:rsid w:val="00220E89"/>
    <w:rsid w:val="00225B39"/>
    <w:rsid w:val="00230697"/>
    <w:rsid w:val="00233089"/>
    <w:rsid w:val="00234C3B"/>
    <w:rsid w:val="00236D9D"/>
    <w:rsid w:val="00237503"/>
    <w:rsid w:val="0024733F"/>
    <w:rsid w:val="002476F4"/>
    <w:rsid w:val="00250DE8"/>
    <w:rsid w:val="00251601"/>
    <w:rsid w:val="002656A2"/>
    <w:rsid w:val="00276CA5"/>
    <w:rsid w:val="0028137C"/>
    <w:rsid w:val="0028229E"/>
    <w:rsid w:val="002844BE"/>
    <w:rsid w:val="0028473D"/>
    <w:rsid w:val="00290146"/>
    <w:rsid w:val="00290E1B"/>
    <w:rsid w:val="002A26C9"/>
    <w:rsid w:val="002A5584"/>
    <w:rsid w:val="002A7B80"/>
    <w:rsid w:val="002B1D63"/>
    <w:rsid w:val="002B317F"/>
    <w:rsid w:val="002C10B8"/>
    <w:rsid w:val="002C2F87"/>
    <w:rsid w:val="002D586F"/>
    <w:rsid w:val="002D5AE4"/>
    <w:rsid w:val="002E2692"/>
    <w:rsid w:val="002E2E84"/>
    <w:rsid w:val="002E745D"/>
    <w:rsid w:val="002E769D"/>
    <w:rsid w:val="002F1E03"/>
    <w:rsid w:val="002F25F5"/>
    <w:rsid w:val="002F3E5C"/>
    <w:rsid w:val="002F41E2"/>
    <w:rsid w:val="002F42A2"/>
    <w:rsid w:val="002F4D21"/>
    <w:rsid w:val="002F7B1C"/>
    <w:rsid w:val="00307BA7"/>
    <w:rsid w:val="00310159"/>
    <w:rsid w:val="003244B7"/>
    <w:rsid w:val="00327913"/>
    <w:rsid w:val="003319AF"/>
    <w:rsid w:val="003412F8"/>
    <w:rsid w:val="00342423"/>
    <w:rsid w:val="00342489"/>
    <w:rsid w:val="003533EE"/>
    <w:rsid w:val="00355C58"/>
    <w:rsid w:val="0035689B"/>
    <w:rsid w:val="0035778E"/>
    <w:rsid w:val="00363081"/>
    <w:rsid w:val="00374BBA"/>
    <w:rsid w:val="00377DE6"/>
    <w:rsid w:val="00381969"/>
    <w:rsid w:val="00382DB0"/>
    <w:rsid w:val="00383F97"/>
    <w:rsid w:val="0038663D"/>
    <w:rsid w:val="00390842"/>
    <w:rsid w:val="00393E57"/>
    <w:rsid w:val="003A248B"/>
    <w:rsid w:val="003A2ABF"/>
    <w:rsid w:val="003A3027"/>
    <w:rsid w:val="003A36A3"/>
    <w:rsid w:val="003A3B57"/>
    <w:rsid w:val="003A48E9"/>
    <w:rsid w:val="003B708B"/>
    <w:rsid w:val="003C011A"/>
    <w:rsid w:val="003C1204"/>
    <w:rsid w:val="003C14DD"/>
    <w:rsid w:val="003C4ED1"/>
    <w:rsid w:val="003D16F7"/>
    <w:rsid w:val="003D4140"/>
    <w:rsid w:val="003D5AAB"/>
    <w:rsid w:val="003D7612"/>
    <w:rsid w:val="003E0AB9"/>
    <w:rsid w:val="003E0B64"/>
    <w:rsid w:val="003E1EBD"/>
    <w:rsid w:val="003E2BA0"/>
    <w:rsid w:val="003E7032"/>
    <w:rsid w:val="003F0333"/>
    <w:rsid w:val="003F4E94"/>
    <w:rsid w:val="0040100B"/>
    <w:rsid w:val="00403124"/>
    <w:rsid w:val="00404A2C"/>
    <w:rsid w:val="00405972"/>
    <w:rsid w:val="00406BEB"/>
    <w:rsid w:val="00407DB9"/>
    <w:rsid w:val="00410FC6"/>
    <w:rsid w:val="00411CFF"/>
    <w:rsid w:val="0041704A"/>
    <w:rsid w:val="00420B4A"/>
    <w:rsid w:val="00421D6F"/>
    <w:rsid w:val="00424E82"/>
    <w:rsid w:val="00425255"/>
    <w:rsid w:val="004272F3"/>
    <w:rsid w:val="00427F47"/>
    <w:rsid w:val="0043020C"/>
    <w:rsid w:val="004311ED"/>
    <w:rsid w:val="00432C8D"/>
    <w:rsid w:val="00441D53"/>
    <w:rsid w:val="00443971"/>
    <w:rsid w:val="00445B5A"/>
    <w:rsid w:val="00450572"/>
    <w:rsid w:val="00450B03"/>
    <w:rsid w:val="004512D5"/>
    <w:rsid w:val="00451EE4"/>
    <w:rsid w:val="004528E5"/>
    <w:rsid w:val="0045756F"/>
    <w:rsid w:val="004634BB"/>
    <w:rsid w:val="00466662"/>
    <w:rsid w:val="004717FE"/>
    <w:rsid w:val="00472FAD"/>
    <w:rsid w:val="00475D09"/>
    <w:rsid w:val="00480E24"/>
    <w:rsid w:val="00482BF6"/>
    <w:rsid w:val="00494130"/>
    <w:rsid w:val="004956F0"/>
    <w:rsid w:val="004A50C7"/>
    <w:rsid w:val="004A5FDE"/>
    <w:rsid w:val="004B4A41"/>
    <w:rsid w:val="004B7F2E"/>
    <w:rsid w:val="004B7F6B"/>
    <w:rsid w:val="004C35EE"/>
    <w:rsid w:val="004C3E1B"/>
    <w:rsid w:val="004C6606"/>
    <w:rsid w:val="004C70E5"/>
    <w:rsid w:val="004D23D4"/>
    <w:rsid w:val="004D2C30"/>
    <w:rsid w:val="004D2C3F"/>
    <w:rsid w:val="004E24D3"/>
    <w:rsid w:val="004E3939"/>
    <w:rsid w:val="004E6757"/>
    <w:rsid w:val="004F1E75"/>
    <w:rsid w:val="004F3BB7"/>
    <w:rsid w:val="004F5474"/>
    <w:rsid w:val="004F5832"/>
    <w:rsid w:val="00505C0F"/>
    <w:rsid w:val="00505E98"/>
    <w:rsid w:val="00507BE8"/>
    <w:rsid w:val="005157A7"/>
    <w:rsid w:val="0052368C"/>
    <w:rsid w:val="00527401"/>
    <w:rsid w:val="005330B6"/>
    <w:rsid w:val="0053519B"/>
    <w:rsid w:val="00537FB0"/>
    <w:rsid w:val="005446A8"/>
    <w:rsid w:val="00545710"/>
    <w:rsid w:val="00553CE3"/>
    <w:rsid w:val="005553A8"/>
    <w:rsid w:val="00556E13"/>
    <w:rsid w:val="00562AF1"/>
    <w:rsid w:val="005710EC"/>
    <w:rsid w:val="00571BAB"/>
    <w:rsid w:val="00577718"/>
    <w:rsid w:val="005823F6"/>
    <w:rsid w:val="00583C4E"/>
    <w:rsid w:val="00586CB5"/>
    <w:rsid w:val="00586FE8"/>
    <w:rsid w:val="005873BF"/>
    <w:rsid w:val="00593AB7"/>
    <w:rsid w:val="00593E21"/>
    <w:rsid w:val="00595FB2"/>
    <w:rsid w:val="00596660"/>
    <w:rsid w:val="005A0D69"/>
    <w:rsid w:val="005A0ECF"/>
    <w:rsid w:val="005B2973"/>
    <w:rsid w:val="005B304A"/>
    <w:rsid w:val="005B3A60"/>
    <w:rsid w:val="005B440D"/>
    <w:rsid w:val="005B5E9E"/>
    <w:rsid w:val="005B620F"/>
    <w:rsid w:val="005C547F"/>
    <w:rsid w:val="005D3993"/>
    <w:rsid w:val="005D3E91"/>
    <w:rsid w:val="005E32A1"/>
    <w:rsid w:val="005E5255"/>
    <w:rsid w:val="005E7F84"/>
    <w:rsid w:val="005F067C"/>
    <w:rsid w:val="005F1929"/>
    <w:rsid w:val="005F72FB"/>
    <w:rsid w:val="006013D3"/>
    <w:rsid w:val="00603B14"/>
    <w:rsid w:val="006041D8"/>
    <w:rsid w:val="006043A0"/>
    <w:rsid w:val="00611924"/>
    <w:rsid w:val="00612832"/>
    <w:rsid w:val="00613BF4"/>
    <w:rsid w:val="00626BC7"/>
    <w:rsid w:val="00626EDD"/>
    <w:rsid w:val="006333F0"/>
    <w:rsid w:val="006366E1"/>
    <w:rsid w:val="006379AE"/>
    <w:rsid w:val="006429FC"/>
    <w:rsid w:val="00644838"/>
    <w:rsid w:val="00646FB0"/>
    <w:rsid w:val="0064748A"/>
    <w:rsid w:val="006479CB"/>
    <w:rsid w:val="00655A9B"/>
    <w:rsid w:val="00662402"/>
    <w:rsid w:val="00662C4D"/>
    <w:rsid w:val="00663223"/>
    <w:rsid w:val="0066620A"/>
    <w:rsid w:val="006729E7"/>
    <w:rsid w:val="006756E0"/>
    <w:rsid w:val="006774F5"/>
    <w:rsid w:val="00680C8A"/>
    <w:rsid w:val="00687BA5"/>
    <w:rsid w:val="00687C8A"/>
    <w:rsid w:val="00690FE4"/>
    <w:rsid w:val="00691D3C"/>
    <w:rsid w:val="00692C6B"/>
    <w:rsid w:val="006A5A7A"/>
    <w:rsid w:val="006B271B"/>
    <w:rsid w:val="006B276A"/>
    <w:rsid w:val="006B2D70"/>
    <w:rsid w:val="006B4A99"/>
    <w:rsid w:val="006B4FB2"/>
    <w:rsid w:val="006B552E"/>
    <w:rsid w:val="006B55FB"/>
    <w:rsid w:val="006B6145"/>
    <w:rsid w:val="006B6D08"/>
    <w:rsid w:val="006C17E2"/>
    <w:rsid w:val="006C2243"/>
    <w:rsid w:val="006C504E"/>
    <w:rsid w:val="006D115A"/>
    <w:rsid w:val="006D1623"/>
    <w:rsid w:val="006D17B6"/>
    <w:rsid w:val="006D75D1"/>
    <w:rsid w:val="006E00DA"/>
    <w:rsid w:val="006E50BC"/>
    <w:rsid w:val="006E67E0"/>
    <w:rsid w:val="006E68C3"/>
    <w:rsid w:val="006F3032"/>
    <w:rsid w:val="006F3B32"/>
    <w:rsid w:val="006F5CE1"/>
    <w:rsid w:val="006F6DF4"/>
    <w:rsid w:val="0070472F"/>
    <w:rsid w:val="0070670B"/>
    <w:rsid w:val="00711CE9"/>
    <w:rsid w:val="00712B10"/>
    <w:rsid w:val="00713B8F"/>
    <w:rsid w:val="00713CD2"/>
    <w:rsid w:val="00717153"/>
    <w:rsid w:val="00723BF9"/>
    <w:rsid w:val="00726041"/>
    <w:rsid w:val="0072654F"/>
    <w:rsid w:val="00732895"/>
    <w:rsid w:val="007353C8"/>
    <w:rsid w:val="00735418"/>
    <w:rsid w:val="007359F2"/>
    <w:rsid w:val="00736871"/>
    <w:rsid w:val="00741AAF"/>
    <w:rsid w:val="007528C8"/>
    <w:rsid w:val="00752F74"/>
    <w:rsid w:val="007534AD"/>
    <w:rsid w:val="00753D19"/>
    <w:rsid w:val="00756820"/>
    <w:rsid w:val="007617E0"/>
    <w:rsid w:val="0076190E"/>
    <w:rsid w:val="00761C85"/>
    <w:rsid w:val="00763815"/>
    <w:rsid w:val="007672B2"/>
    <w:rsid w:val="00770B75"/>
    <w:rsid w:val="00771D10"/>
    <w:rsid w:val="00780CAC"/>
    <w:rsid w:val="00782150"/>
    <w:rsid w:val="00782C2D"/>
    <w:rsid w:val="00783EC4"/>
    <w:rsid w:val="00784EB6"/>
    <w:rsid w:val="00787A3C"/>
    <w:rsid w:val="007948EA"/>
    <w:rsid w:val="00797114"/>
    <w:rsid w:val="007A3066"/>
    <w:rsid w:val="007A3AB3"/>
    <w:rsid w:val="007A5900"/>
    <w:rsid w:val="007A5B8B"/>
    <w:rsid w:val="007B1ABA"/>
    <w:rsid w:val="007B4011"/>
    <w:rsid w:val="007B70D3"/>
    <w:rsid w:val="007C1D78"/>
    <w:rsid w:val="007C28B7"/>
    <w:rsid w:val="007D501C"/>
    <w:rsid w:val="007D5AAE"/>
    <w:rsid w:val="007D5E0D"/>
    <w:rsid w:val="007E6EE0"/>
    <w:rsid w:val="007F2335"/>
    <w:rsid w:val="007F3C4D"/>
    <w:rsid w:val="007F7942"/>
    <w:rsid w:val="00802425"/>
    <w:rsid w:val="00802590"/>
    <w:rsid w:val="00806813"/>
    <w:rsid w:val="008105BD"/>
    <w:rsid w:val="00811364"/>
    <w:rsid w:val="00811D5E"/>
    <w:rsid w:val="00822D47"/>
    <w:rsid w:val="0082640E"/>
    <w:rsid w:val="00835742"/>
    <w:rsid w:val="00840075"/>
    <w:rsid w:val="00842701"/>
    <w:rsid w:val="008427C6"/>
    <w:rsid w:val="00844E67"/>
    <w:rsid w:val="00845386"/>
    <w:rsid w:val="00845A66"/>
    <w:rsid w:val="00851414"/>
    <w:rsid w:val="0085150C"/>
    <w:rsid w:val="00855AB2"/>
    <w:rsid w:val="00855CF7"/>
    <w:rsid w:val="00863F2A"/>
    <w:rsid w:val="00867D90"/>
    <w:rsid w:val="00872BAE"/>
    <w:rsid w:val="008819D4"/>
    <w:rsid w:val="0088299A"/>
    <w:rsid w:val="00882CFA"/>
    <w:rsid w:val="008839B2"/>
    <w:rsid w:val="00884D48"/>
    <w:rsid w:val="008873C8"/>
    <w:rsid w:val="00890217"/>
    <w:rsid w:val="00890E6F"/>
    <w:rsid w:val="00892480"/>
    <w:rsid w:val="0089411F"/>
    <w:rsid w:val="00895682"/>
    <w:rsid w:val="008A1779"/>
    <w:rsid w:val="008A1E1A"/>
    <w:rsid w:val="008A2868"/>
    <w:rsid w:val="008A3897"/>
    <w:rsid w:val="008A74D8"/>
    <w:rsid w:val="008B0CDA"/>
    <w:rsid w:val="008B7768"/>
    <w:rsid w:val="008C2532"/>
    <w:rsid w:val="008D5DE5"/>
    <w:rsid w:val="008D62F5"/>
    <w:rsid w:val="008D7B09"/>
    <w:rsid w:val="008E0183"/>
    <w:rsid w:val="008E278C"/>
    <w:rsid w:val="008E5806"/>
    <w:rsid w:val="008F0D4C"/>
    <w:rsid w:val="008F22D2"/>
    <w:rsid w:val="008F270A"/>
    <w:rsid w:val="0090174E"/>
    <w:rsid w:val="009031A7"/>
    <w:rsid w:val="00903E92"/>
    <w:rsid w:val="00904730"/>
    <w:rsid w:val="009061EE"/>
    <w:rsid w:val="0091319A"/>
    <w:rsid w:val="00915D9E"/>
    <w:rsid w:val="00917725"/>
    <w:rsid w:val="009226EF"/>
    <w:rsid w:val="009229DA"/>
    <w:rsid w:val="00930953"/>
    <w:rsid w:val="00930D51"/>
    <w:rsid w:val="009310B8"/>
    <w:rsid w:val="00932C5E"/>
    <w:rsid w:val="00934FFC"/>
    <w:rsid w:val="00946E9B"/>
    <w:rsid w:val="009479A6"/>
    <w:rsid w:val="00953296"/>
    <w:rsid w:val="009540CE"/>
    <w:rsid w:val="00955874"/>
    <w:rsid w:val="00961150"/>
    <w:rsid w:val="0096130E"/>
    <w:rsid w:val="00961613"/>
    <w:rsid w:val="00967F59"/>
    <w:rsid w:val="009709C2"/>
    <w:rsid w:val="00975E55"/>
    <w:rsid w:val="00977344"/>
    <w:rsid w:val="00980E2C"/>
    <w:rsid w:val="00981DB2"/>
    <w:rsid w:val="00985B32"/>
    <w:rsid w:val="009860E5"/>
    <w:rsid w:val="00992887"/>
    <w:rsid w:val="00992DC2"/>
    <w:rsid w:val="00993A69"/>
    <w:rsid w:val="009A06B1"/>
    <w:rsid w:val="009A2D99"/>
    <w:rsid w:val="009A3167"/>
    <w:rsid w:val="009A48B4"/>
    <w:rsid w:val="009A5345"/>
    <w:rsid w:val="009A6B5E"/>
    <w:rsid w:val="009B0EC2"/>
    <w:rsid w:val="009B1D59"/>
    <w:rsid w:val="009B377A"/>
    <w:rsid w:val="009B5453"/>
    <w:rsid w:val="009C221F"/>
    <w:rsid w:val="009C3C69"/>
    <w:rsid w:val="009C439E"/>
    <w:rsid w:val="009C741E"/>
    <w:rsid w:val="009D1DFE"/>
    <w:rsid w:val="009D7894"/>
    <w:rsid w:val="009D7EDC"/>
    <w:rsid w:val="009E15C1"/>
    <w:rsid w:val="009E1799"/>
    <w:rsid w:val="009E36A4"/>
    <w:rsid w:val="009E4D7A"/>
    <w:rsid w:val="009F0650"/>
    <w:rsid w:val="009F54E1"/>
    <w:rsid w:val="009F63D2"/>
    <w:rsid w:val="00A00EF4"/>
    <w:rsid w:val="00A02235"/>
    <w:rsid w:val="00A114EB"/>
    <w:rsid w:val="00A14C3B"/>
    <w:rsid w:val="00A1650F"/>
    <w:rsid w:val="00A178CE"/>
    <w:rsid w:val="00A20418"/>
    <w:rsid w:val="00A20E30"/>
    <w:rsid w:val="00A215C6"/>
    <w:rsid w:val="00A220B5"/>
    <w:rsid w:val="00A22427"/>
    <w:rsid w:val="00A232A9"/>
    <w:rsid w:val="00A258C8"/>
    <w:rsid w:val="00A30B2F"/>
    <w:rsid w:val="00A310B8"/>
    <w:rsid w:val="00A37C56"/>
    <w:rsid w:val="00A41210"/>
    <w:rsid w:val="00A41329"/>
    <w:rsid w:val="00A430C0"/>
    <w:rsid w:val="00A441C8"/>
    <w:rsid w:val="00A442C4"/>
    <w:rsid w:val="00A476D6"/>
    <w:rsid w:val="00A47A93"/>
    <w:rsid w:val="00A51D74"/>
    <w:rsid w:val="00A51D9F"/>
    <w:rsid w:val="00A62EAE"/>
    <w:rsid w:val="00A64B17"/>
    <w:rsid w:val="00A6551B"/>
    <w:rsid w:val="00A73263"/>
    <w:rsid w:val="00A753AD"/>
    <w:rsid w:val="00A83215"/>
    <w:rsid w:val="00A8358A"/>
    <w:rsid w:val="00A87EA5"/>
    <w:rsid w:val="00A9668A"/>
    <w:rsid w:val="00AA06B7"/>
    <w:rsid w:val="00AA358F"/>
    <w:rsid w:val="00AA4B3E"/>
    <w:rsid w:val="00AB046E"/>
    <w:rsid w:val="00AB0B09"/>
    <w:rsid w:val="00AB4070"/>
    <w:rsid w:val="00AB5A77"/>
    <w:rsid w:val="00AC5368"/>
    <w:rsid w:val="00AC5A38"/>
    <w:rsid w:val="00AC7C08"/>
    <w:rsid w:val="00AC7E67"/>
    <w:rsid w:val="00AD279A"/>
    <w:rsid w:val="00AD360C"/>
    <w:rsid w:val="00AD37D7"/>
    <w:rsid w:val="00AD42C4"/>
    <w:rsid w:val="00AD4B09"/>
    <w:rsid w:val="00AD5A24"/>
    <w:rsid w:val="00AE2740"/>
    <w:rsid w:val="00AE2F1E"/>
    <w:rsid w:val="00AE34A4"/>
    <w:rsid w:val="00AE3F5F"/>
    <w:rsid w:val="00AE54FF"/>
    <w:rsid w:val="00AF1E3A"/>
    <w:rsid w:val="00AF6EF8"/>
    <w:rsid w:val="00B00391"/>
    <w:rsid w:val="00B100F4"/>
    <w:rsid w:val="00B11538"/>
    <w:rsid w:val="00B11AAD"/>
    <w:rsid w:val="00B12C70"/>
    <w:rsid w:val="00B148CC"/>
    <w:rsid w:val="00B1505D"/>
    <w:rsid w:val="00B2405F"/>
    <w:rsid w:val="00B27983"/>
    <w:rsid w:val="00B319D3"/>
    <w:rsid w:val="00B31BCD"/>
    <w:rsid w:val="00B3618F"/>
    <w:rsid w:val="00B37A05"/>
    <w:rsid w:val="00B41B79"/>
    <w:rsid w:val="00B43949"/>
    <w:rsid w:val="00B43CAD"/>
    <w:rsid w:val="00B45C89"/>
    <w:rsid w:val="00B5178C"/>
    <w:rsid w:val="00B57B62"/>
    <w:rsid w:val="00B6143A"/>
    <w:rsid w:val="00B638C3"/>
    <w:rsid w:val="00B63B4C"/>
    <w:rsid w:val="00B6617D"/>
    <w:rsid w:val="00B70A1B"/>
    <w:rsid w:val="00B71CBA"/>
    <w:rsid w:val="00B7226D"/>
    <w:rsid w:val="00B74E30"/>
    <w:rsid w:val="00B76A60"/>
    <w:rsid w:val="00B772C4"/>
    <w:rsid w:val="00B80199"/>
    <w:rsid w:val="00B8215C"/>
    <w:rsid w:val="00B837F3"/>
    <w:rsid w:val="00B90914"/>
    <w:rsid w:val="00B9100A"/>
    <w:rsid w:val="00B94C27"/>
    <w:rsid w:val="00B94C78"/>
    <w:rsid w:val="00B9562D"/>
    <w:rsid w:val="00BA763C"/>
    <w:rsid w:val="00BB0C08"/>
    <w:rsid w:val="00BB3116"/>
    <w:rsid w:val="00BB3B74"/>
    <w:rsid w:val="00BB51CC"/>
    <w:rsid w:val="00BB6FEF"/>
    <w:rsid w:val="00BC0DDC"/>
    <w:rsid w:val="00BC49B9"/>
    <w:rsid w:val="00BC5E25"/>
    <w:rsid w:val="00BC6194"/>
    <w:rsid w:val="00BC6C86"/>
    <w:rsid w:val="00BD00A9"/>
    <w:rsid w:val="00BD5DF1"/>
    <w:rsid w:val="00BE0349"/>
    <w:rsid w:val="00BE3A39"/>
    <w:rsid w:val="00BE477F"/>
    <w:rsid w:val="00BE6116"/>
    <w:rsid w:val="00BF2121"/>
    <w:rsid w:val="00BF21F7"/>
    <w:rsid w:val="00BF6F66"/>
    <w:rsid w:val="00BF7A8A"/>
    <w:rsid w:val="00BF7C42"/>
    <w:rsid w:val="00C01ECA"/>
    <w:rsid w:val="00C0461E"/>
    <w:rsid w:val="00C05173"/>
    <w:rsid w:val="00C153D7"/>
    <w:rsid w:val="00C2180C"/>
    <w:rsid w:val="00C22748"/>
    <w:rsid w:val="00C26E4E"/>
    <w:rsid w:val="00C360F6"/>
    <w:rsid w:val="00C440BE"/>
    <w:rsid w:val="00C4481A"/>
    <w:rsid w:val="00C45804"/>
    <w:rsid w:val="00C4777A"/>
    <w:rsid w:val="00C50495"/>
    <w:rsid w:val="00C50923"/>
    <w:rsid w:val="00C547BC"/>
    <w:rsid w:val="00C54A1B"/>
    <w:rsid w:val="00C557DC"/>
    <w:rsid w:val="00C60FFC"/>
    <w:rsid w:val="00C62429"/>
    <w:rsid w:val="00C6314C"/>
    <w:rsid w:val="00C6425D"/>
    <w:rsid w:val="00C667B6"/>
    <w:rsid w:val="00C67094"/>
    <w:rsid w:val="00C678E4"/>
    <w:rsid w:val="00C84135"/>
    <w:rsid w:val="00C84247"/>
    <w:rsid w:val="00C85394"/>
    <w:rsid w:val="00C904F6"/>
    <w:rsid w:val="00C912F6"/>
    <w:rsid w:val="00C9320B"/>
    <w:rsid w:val="00C9434E"/>
    <w:rsid w:val="00CA03C2"/>
    <w:rsid w:val="00CA1764"/>
    <w:rsid w:val="00CA4C0C"/>
    <w:rsid w:val="00CB0199"/>
    <w:rsid w:val="00CB0415"/>
    <w:rsid w:val="00CB1567"/>
    <w:rsid w:val="00CB5BAE"/>
    <w:rsid w:val="00CB5BB3"/>
    <w:rsid w:val="00CC0FC6"/>
    <w:rsid w:val="00CC1D42"/>
    <w:rsid w:val="00CC31AC"/>
    <w:rsid w:val="00CC5553"/>
    <w:rsid w:val="00CC5FD1"/>
    <w:rsid w:val="00CC6861"/>
    <w:rsid w:val="00CD52D2"/>
    <w:rsid w:val="00CD537F"/>
    <w:rsid w:val="00CD660A"/>
    <w:rsid w:val="00CD6CD9"/>
    <w:rsid w:val="00CD7D9C"/>
    <w:rsid w:val="00CE14C3"/>
    <w:rsid w:val="00CE1FDF"/>
    <w:rsid w:val="00CE31D6"/>
    <w:rsid w:val="00CE4D24"/>
    <w:rsid w:val="00CE7F51"/>
    <w:rsid w:val="00CF2AAE"/>
    <w:rsid w:val="00CF46BE"/>
    <w:rsid w:val="00CF4AEE"/>
    <w:rsid w:val="00CF5E32"/>
    <w:rsid w:val="00D05EC6"/>
    <w:rsid w:val="00D06EFA"/>
    <w:rsid w:val="00D10810"/>
    <w:rsid w:val="00D135C5"/>
    <w:rsid w:val="00D15F92"/>
    <w:rsid w:val="00D200E1"/>
    <w:rsid w:val="00D232FC"/>
    <w:rsid w:val="00D2584D"/>
    <w:rsid w:val="00D2667C"/>
    <w:rsid w:val="00D27D57"/>
    <w:rsid w:val="00D3102A"/>
    <w:rsid w:val="00D3753E"/>
    <w:rsid w:val="00D37713"/>
    <w:rsid w:val="00D4275C"/>
    <w:rsid w:val="00D467E4"/>
    <w:rsid w:val="00D52E34"/>
    <w:rsid w:val="00D536C2"/>
    <w:rsid w:val="00D53C66"/>
    <w:rsid w:val="00D545E7"/>
    <w:rsid w:val="00D6405C"/>
    <w:rsid w:val="00D666B0"/>
    <w:rsid w:val="00D66EF8"/>
    <w:rsid w:val="00D73327"/>
    <w:rsid w:val="00D75A96"/>
    <w:rsid w:val="00D807C7"/>
    <w:rsid w:val="00D80DC9"/>
    <w:rsid w:val="00D90675"/>
    <w:rsid w:val="00D92097"/>
    <w:rsid w:val="00D942A1"/>
    <w:rsid w:val="00D9643F"/>
    <w:rsid w:val="00D97EA7"/>
    <w:rsid w:val="00DA0963"/>
    <w:rsid w:val="00DA1CBA"/>
    <w:rsid w:val="00DA2B69"/>
    <w:rsid w:val="00DA2DD3"/>
    <w:rsid w:val="00DA3344"/>
    <w:rsid w:val="00DA4C31"/>
    <w:rsid w:val="00DB425C"/>
    <w:rsid w:val="00DB4DC6"/>
    <w:rsid w:val="00DC06CA"/>
    <w:rsid w:val="00DC0B1B"/>
    <w:rsid w:val="00DC654D"/>
    <w:rsid w:val="00DC6DEF"/>
    <w:rsid w:val="00DD24EA"/>
    <w:rsid w:val="00DD3366"/>
    <w:rsid w:val="00DD5D75"/>
    <w:rsid w:val="00DD7145"/>
    <w:rsid w:val="00DD73F5"/>
    <w:rsid w:val="00DD7DA1"/>
    <w:rsid w:val="00DE650E"/>
    <w:rsid w:val="00DF245B"/>
    <w:rsid w:val="00E012F0"/>
    <w:rsid w:val="00E02A45"/>
    <w:rsid w:val="00E0640E"/>
    <w:rsid w:val="00E070D0"/>
    <w:rsid w:val="00E07157"/>
    <w:rsid w:val="00E146F7"/>
    <w:rsid w:val="00E14D6D"/>
    <w:rsid w:val="00E17301"/>
    <w:rsid w:val="00E2783C"/>
    <w:rsid w:val="00E27E60"/>
    <w:rsid w:val="00E35FA9"/>
    <w:rsid w:val="00E36E8E"/>
    <w:rsid w:val="00E40E4B"/>
    <w:rsid w:val="00E415B5"/>
    <w:rsid w:val="00E43DEB"/>
    <w:rsid w:val="00E51E83"/>
    <w:rsid w:val="00E53C25"/>
    <w:rsid w:val="00E5541C"/>
    <w:rsid w:val="00E577BA"/>
    <w:rsid w:val="00E61DDE"/>
    <w:rsid w:val="00E666A7"/>
    <w:rsid w:val="00E70D14"/>
    <w:rsid w:val="00E7537E"/>
    <w:rsid w:val="00E77C55"/>
    <w:rsid w:val="00E8036F"/>
    <w:rsid w:val="00E877EB"/>
    <w:rsid w:val="00E92BB4"/>
    <w:rsid w:val="00E974D7"/>
    <w:rsid w:val="00EA586A"/>
    <w:rsid w:val="00EA607F"/>
    <w:rsid w:val="00EB0115"/>
    <w:rsid w:val="00EB3FDB"/>
    <w:rsid w:val="00EB57AF"/>
    <w:rsid w:val="00EB5BB9"/>
    <w:rsid w:val="00EC22DE"/>
    <w:rsid w:val="00EC613A"/>
    <w:rsid w:val="00EC7520"/>
    <w:rsid w:val="00ED17C4"/>
    <w:rsid w:val="00ED2268"/>
    <w:rsid w:val="00ED23C7"/>
    <w:rsid w:val="00EE0840"/>
    <w:rsid w:val="00EE1E02"/>
    <w:rsid w:val="00EE5E47"/>
    <w:rsid w:val="00EF0D0C"/>
    <w:rsid w:val="00EF1F8B"/>
    <w:rsid w:val="00EF3CCF"/>
    <w:rsid w:val="00EF5019"/>
    <w:rsid w:val="00F038A6"/>
    <w:rsid w:val="00F05936"/>
    <w:rsid w:val="00F10346"/>
    <w:rsid w:val="00F151EB"/>
    <w:rsid w:val="00F21778"/>
    <w:rsid w:val="00F2491B"/>
    <w:rsid w:val="00F273C1"/>
    <w:rsid w:val="00F342BC"/>
    <w:rsid w:val="00F34BD5"/>
    <w:rsid w:val="00F3579C"/>
    <w:rsid w:val="00F3590B"/>
    <w:rsid w:val="00F3763B"/>
    <w:rsid w:val="00F5011A"/>
    <w:rsid w:val="00F538BD"/>
    <w:rsid w:val="00F6173B"/>
    <w:rsid w:val="00F70619"/>
    <w:rsid w:val="00F71C2E"/>
    <w:rsid w:val="00F76124"/>
    <w:rsid w:val="00F761C5"/>
    <w:rsid w:val="00F76EDC"/>
    <w:rsid w:val="00F833CA"/>
    <w:rsid w:val="00F83B37"/>
    <w:rsid w:val="00F84E68"/>
    <w:rsid w:val="00F90621"/>
    <w:rsid w:val="00F90CE5"/>
    <w:rsid w:val="00F9305C"/>
    <w:rsid w:val="00F97A1C"/>
    <w:rsid w:val="00FA09D1"/>
    <w:rsid w:val="00FA24EA"/>
    <w:rsid w:val="00FA39DB"/>
    <w:rsid w:val="00FA6863"/>
    <w:rsid w:val="00FB3DC1"/>
    <w:rsid w:val="00FB410F"/>
    <w:rsid w:val="00FB54FF"/>
    <w:rsid w:val="00FB65AF"/>
    <w:rsid w:val="00FB6F59"/>
    <w:rsid w:val="00FC00F8"/>
    <w:rsid w:val="00FC7B2A"/>
    <w:rsid w:val="00FD110F"/>
    <w:rsid w:val="00FD5F43"/>
    <w:rsid w:val="00FE10B4"/>
    <w:rsid w:val="00FE553F"/>
    <w:rsid w:val="00FE6D17"/>
    <w:rsid w:val="00FF355B"/>
    <w:rsid w:val="00FF3839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1A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238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38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38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8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843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C66"/>
  </w:style>
  <w:style w:type="paragraph" w:styleId="Rodap">
    <w:name w:val="footer"/>
    <w:basedOn w:val="Normal"/>
    <w:link w:val="RodapChar"/>
    <w:uiPriority w:val="99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C66"/>
  </w:style>
  <w:style w:type="table" w:styleId="Tabelacomgrade">
    <w:name w:val="Table Grid"/>
    <w:basedOn w:val="Tabelanormal"/>
    <w:uiPriority w:val="59"/>
    <w:rsid w:val="00DD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D24EA"/>
    <w:pPr>
      <w:ind w:left="720"/>
      <w:contextualSpacing/>
    </w:pPr>
  </w:style>
  <w:style w:type="paragraph" w:customStyle="1" w:styleId="Default">
    <w:name w:val="Default"/>
    <w:rsid w:val="00BC0D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1A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238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38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38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8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843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C66"/>
  </w:style>
  <w:style w:type="paragraph" w:styleId="Rodap">
    <w:name w:val="footer"/>
    <w:basedOn w:val="Normal"/>
    <w:link w:val="RodapChar"/>
    <w:uiPriority w:val="99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C66"/>
  </w:style>
  <w:style w:type="table" w:styleId="Tabelacomgrade">
    <w:name w:val="Table Grid"/>
    <w:basedOn w:val="Tabelanormal"/>
    <w:uiPriority w:val="59"/>
    <w:rsid w:val="00DD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D24EA"/>
    <w:pPr>
      <w:ind w:left="720"/>
      <w:contextualSpacing/>
    </w:pPr>
  </w:style>
  <w:style w:type="paragraph" w:customStyle="1" w:styleId="Default">
    <w:name w:val="Default"/>
    <w:rsid w:val="00BC0D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 Rossato</cp:lastModifiedBy>
  <cp:revision>4</cp:revision>
  <cp:lastPrinted>2014-09-30T16:13:00Z</cp:lastPrinted>
  <dcterms:created xsi:type="dcterms:W3CDTF">2014-12-14T19:14:00Z</dcterms:created>
  <dcterms:modified xsi:type="dcterms:W3CDTF">2016-07-12T18:15:00Z</dcterms:modified>
</cp:coreProperties>
</file>