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5C" w:rsidRPr="00A53856" w:rsidRDefault="000D445C" w:rsidP="000D445C">
      <w:pPr>
        <w:jc w:val="center"/>
        <w:rPr>
          <w:rFonts w:ascii="Cambria" w:hAnsi="Cambria"/>
          <w:b/>
          <w:sz w:val="28"/>
          <w:szCs w:val="28"/>
        </w:rPr>
      </w:pPr>
      <w:bookmarkStart w:id="0" w:name="_Toc206485349"/>
      <w:r w:rsidRPr="00A53856">
        <w:rPr>
          <w:rFonts w:ascii="Cambria" w:hAnsi="Cambria"/>
          <w:b/>
          <w:sz w:val="28"/>
          <w:szCs w:val="28"/>
        </w:rPr>
        <w:t>PPGH - Seleção de bolsistas</w:t>
      </w:r>
      <w:r w:rsidR="008B10E4" w:rsidRPr="00A53856">
        <w:rPr>
          <w:rFonts w:ascii="Cambria" w:hAnsi="Cambria"/>
          <w:b/>
          <w:sz w:val="28"/>
          <w:szCs w:val="28"/>
        </w:rPr>
        <w:t xml:space="preserve"> 2019</w:t>
      </w:r>
    </w:p>
    <w:p w:rsidR="000D445C" w:rsidRPr="00A53856" w:rsidRDefault="000D445C" w:rsidP="003E41C9">
      <w:pPr>
        <w:rPr>
          <w:rFonts w:ascii="Cambria" w:hAnsi="Cambria"/>
          <w:b/>
        </w:rPr>
      </w:pPr>
    </w:p>
    <w:p w:rsidR="003E41C9" w:rsidRPr="00A53856" w:rsidRDefault="003E41C9" w:rsidP="003E41C9">
      <w:pPr>
        <w:rPr>
          <w:rFonts w:ascii="Cambria" w:hAnsi="Cambria"/>
        </w:rPr>
      </w:pPr>
      <w:r w:rsidRPr="00A53856">
        <w:rPr>
          <w:rFonts w:ascii="Cambria" w:hAnsi="Cambria"/>
          <w:b/>
        </w:rPr>
        <w:t>→</w:t>
      </w:r>
      <w:proofErr w:type="gramStart"/>
      <w:r w:rsidR="00C5113B" w:rsidRPr="00A53856">
        <w:rPr>
          <w:rFonts w:ascii="Cambria" w:hAnsi="Cambria"/>
        </w:rPr>
        <w:t xml:space="preserve">  </w:t>
      </w:r>
      <w:proofErr w:type="gramEnd"/>
      <w:r w:rsidRPr="00A53856">
        <w:rPr>
          <w:rFonts w:ascii="Cambria" w:hAnsi="Cambria"/>
          <w:b/>
          <w:i/>
          <w:color w:val="365F91" w:themeColor="accent1" w:themeShade="BF"/>
        </w:rPr>
        <w:t>Enviar em versão PDF com os comprovantes reproduzidos nos campos correspondentes</w:t>
      </w:r>
      <w:r w:rsidRPr="00A53856">
        <w:rPr>
          <w:rFonts w:ascii="Cambria" w:hAnsi="Cambria"/>
          <w:color w:val="365F91" w:themeColor="accent1" w:themeShade="BF"/>
        </w:rPr>
        <w:t>.</w:t>
      </w:r>
    </w:p>
    <w:p w:rsidR="003E41C9" w:rsidRPr="00A53856" w:rsidRDefault="003E41C9" w:rsidP="003E41C9">
      <w:pPr>
        <w:tabs>
          <w:tab w:val="left" w:pos="7475"/>
        </w:tabs>
        <w:rPr>
          <w:rFonts w:ascii="Cambria" w:hAnsi="Cambria"/>
        </w:rPr>
      </w:pPr>
      <w:r w:rsidRPr="00A53856">
        <w:rPr>
          <w:rFonts w:ascii="Cambria" w:hAnsi="Cambria"/>
        </w:rPr>
        <w:tab/>
      </w:r>
    </w:p>
    <w:tbl>
      <w:tblPr>
        <w:tblStyle w:val="Tabelacomgrade"/>
        <w:tblW w:w="9322" w:type="dxa"/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4322"/>
        <w:gridCol w:w="339"/>
        <w:gridCol w:w="4661"/>
      </w:tblGrid>
      <w:tr w:rsidR="00E14107" w:rsidRPr="00A53856" w:rsidTr="00A53856">
        <w:tc>
          <w:tcPr>
            <w:tcW w:w="9322" w:type="dxa"/>
            <w:gridSpan w:val="3"/>
            <w:shd w:val="clear" w:color="auto" w:fill="C6D9F1" w:themeFill="text2" w:themeFillTint="33"/>
          </w:tcPr>
          <w:p w:rsidR="00E14107" w:rsidRPr="00A73152" w:rsidRDefault="000D445C" w:rsidP="000D445C">
            <w:pPr>
              <w:spacing w:before="120" w:line="360" w:lineRule="auto"/>
              <w:jc w:val="left"/>
              <w:rPr>
                <w:rFonts w:ascii="Cambria" w:hAnsi="Cambria" w:cs="Arial"/>
                <w:b/>
                <w:color w:val="262626" w:themeColor="text1" w:themeTint="D9"/>
                <w:szCs w:val="22"/>
              </w:rPr>
            </w:pPr>
            <w:r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Candidato/a</w:t>
            </w:r>
            <w:r w:rsidR="00E14107"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 xml:space="preserve">:                                                     </w:t>
            </w:r>
          </w:p>
        </w:tc>
      </w:tr>
      <w:tr w:rsidR="000D445C" w:rsidRPr="00A53856" w:rsidTr="00A53856">
        <w:tc>
          <w:tcPr>
            <w:tcW w:w="4322" w:type="dxa"/>
            <w:shd w:val="clear" w:color="auto" w:fill="C6D9F1" w:themeFill="text2" w:themeFillTint="33"/>
          </w:tcPr>
          <w:p w:rsidR="000D445C" w:rsidRPr="00A53856" w:rsidRDefault="000D445C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Nível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:        </w:t>
            </w:r>
            <w:proofErr w:type="gram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</w:t>
            </w:r>
            <w:proofErr w:type="gram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) Mestrado </w:t>
            </w:r>
          </w:p>
        </w:tc>
        <w:tc>
          <w:tcPr>
            <w:tcW w:w="5000" w:type="dxa"/>
            <w:gridSpan w:val="2"/>
            <w:shd w:val="clear" w:color="auto" w:fill="C6D9F1" w:themeFill="text2" w:themeFillTint="33"/>
          </w:tcPr>
          <w:p w:rsidR="000D445C" w:rsidRPr="00A53856" w:rsidRDefault="000D445C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proofErr w:type="gram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</w:t>
            </w:r>
            <w:proofErr w:type="gram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) Doutorado</w:t>
            </w:r>
          </w:p>
        </w:tc>
      </w:tr>
      <w:tr w:rsidR="00E14107" w:rsidRPr="00A53856" w:rsidTr="00A53856">
        <w:tc>
          <w:tcPr>
            <w:tcW w:w="9322" w:type="dxa"/>
            <w:gridSpan w:val="3"/>
            <w:shd w:val="clear" w:color="auto" w:fill="C6D9F1" w:themeFill="text2" w:themeFillTint="33"/>
          </w:tcPr>
          <w:p w:rsidR="00E14107" w:rsidRPr="00A53856" w:rsidRDefault="000D445C" w:rsidP="000D445C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Ano de ingresso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:</w:t>
            </w:r>
          </w:p>
        </w:tc>
      </w:tr>
      <w:tr w:rsidR="00E14107" w:rsidRPr="00A53856" w:rsidTr="00A53856">
        <w:tc>
          <w:tcPr>
            <w:tcW w:w="9322" w:type="dxa"/>
            <w:gridSpan w:val="3"/>
            <w:shd w:val="clear" w:color="auto" w:fill="C6D9F1" w:themeFill="text2" w:themeFillTint="33"/>
          </w:tcPr>
          <w:p w:rsidR="007A1D83" w:rsidRPr="00A53856" w:rsidRDefault="00E14107" w:rsidP="00D158B4">
            <w:pPr>
              <w:spacing w:before="120"/>
              <w:jc w:val="left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Área: Pós-graduação em história- PPGH </w:t>
            </w:r>
            <w:r w:rsidR="007A1D83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br/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Área de concentraç</w:t>
            </w:r>
            <w:r w:rsidR="007A1D83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ão: História do tempo presente</w:t>
            </w:r>
          </w:p>
          <w:p w:rsidR="00D158B4" w:rsidRPr="00A53856" w:rsidRDefault="00D158B4" w:rsidP="007A1D83">
            <w:pPr>
              <w:jc w:val="left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  <w:p w:rsidR="007A1D83" w:rsidRPr="00A53856" w:rsidRDefault="00D158B4" w:rsidP="007A1D83">
            <w:pPr>
              <w:jc w:val="left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Linha</w:t>
            </w:r>
            <w:r w:rsidR="00E14107"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 xml:space="preserve"> de pesquisa</w:t>
            </w:r>
          </w:p>
          <w:p w:rsidR="007A1D83" w:rsidRPr="00A53856" w:rsidRDefault="007A1D83" w:rsidP="007A1D83">
            <w:pPr>
              <w:jc w:val="left"/>
              <w:rPr>
                <w:rFonts w:ascii="Cambria" w:hAnsi="Cambria" w:cs="Arial"/>
                <w:color w:val="262626" w:themeColor="text1" w:themeTint="D9"/>
                <w:szCs w:val="22"/>
              </w:rPr>
            </w:pPr>
            <w:proofErr w:type="gram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 </w:t>
            </w:r>
            <w:proofErr w:type="gram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) Culturas Políticas e Sociabilidades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br/>
              <w:t>(    ) Linguagens e Identificações</w:t>
            </w:r>
          </w:p>
          <w:p w:rsidR="007A1D83" w:rsidRPr="00A53856" w:rsidRDefault="007A1D83" w:rsidP="007A1D83">
            <w:pPr>
              <w:jc w:val="left"/>
              <w:rPr>
                <w:rFonts w:ascii="Cambria" w:hAnsi="Cambria" w:cs="Arial"/>
                <w:color w:val="262626" w:themeColor="text1" w:themeTint="D9"/>
                <w:szCs w:val="22"/>
              </w:rPr>
            </w:pPr>
            <w:proofErr w:type="gram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 </w:t>
            </w:r>
            <w:proofErr w:type="gram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) Politicas de Memória e Narrativas Históricas</w:t>
            </w:r>
          </w:p>
          <w:p w:rsidR="00E14107" w:rsidRPr="00A53856" w:rsidRDefault="00E14107" w:rsidP="007A1D83">
            <w:pPr>
              <w:jc w:val="left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7E24B6" w:rsidRPr="00A53856" w:rsidTr="00A53856">
        <w:trPr>
          <w:trHeight w:val="1056"/>
        </w:trPr>
        <w:tc>
          <w:tcPr>
            <w:tcW w:w="9322" w:type="dxa"/>
            <w:gridSpan w:val="3"/>
            <w:shd w:val="clear" w:color="auto" w:fill="C6D9F1" w:themeFill="text2" w:themeFillTint="33"/>
          </w:tcPr>
          <w:p w:rsidR="007E24B6" w:rsidRPr="00A73152" w:rsidRDefault="007E24B6" w:rsidP="007E24B6">
            <w:pPr>
              <w:spacing w:before="120" w:line="360" w:lineRule="auto"/>
              <w:rPr>
                <w:rFonts w:ascii="Cambria" w:hAnsi="Cambria" w:cs="Arial"/>
                <w:b/>
                <w:color w:val="262626" w:themeColor="text1" w:themeTint="D9"/>
                <w:szCs w:val="22"/>
              </w:rPr>
            </w:pPr>
            <w:r w:rsidRPr="00A73152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Modalidade de bolsa</w:t>
            </w:r>
          </w:p>
          <w:p w:rsidR="007E24B6" w:rsidRPr="00A53856" w:rsidRDefault="007E24B6" w:rsidP="007E24B6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proofErr w:type="gram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</w:t>
            </w:r>
            <w:proofErr w:type="gram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) 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Ampla concorrência</w:t>
            </w:r>
          </w:p>
          <w:p w:rsidR="007E24B6" w:rsidRPr="00A53856" w:rsidRDefault="007E24B6" w:rsidP="007E24B6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proofErr w:type="gram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(   </w:t>
            </w:r>
            <w:proofErr w:type="gram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) 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Reserva de bolsa</w:t>
            </w:r>
            <w:r w:rsidR="007E460F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para ações afirmativas</w:t>
            </w:r>
          </w:p>
        </w:tc>
      </w:tr>
      <w:tr w:rsidR="000D445C" w:rsidRPr="00A53856" w:rsidTr="00A53856">
        <w:tc>
          <w:tcPr>
            <w:tcW w:w="466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35A78" w:rsidRPr="00A53856" w:rsidRDefault="000D445C" w:rsidP="00C35A78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C35A78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Classificação no proces</w:t>
            </w:r>
            <w:r w:rsidR="00942496" w:rsidRPr="00C35A78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so de seleção</w:t>
            </w:r>
            <w:r w:rsidR="00942496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(ingresso </w:t>
            </w:r>
            <w:r w:rsid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no </w:t>
            </w:r>
            <w:r w:rsidR="00942496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PPGH): </w:t>
            </w:r>
          </w:p>
        </w:tc>
        <w:tc>
          <w:tcPr>
            <w:tcW w:w="4661" w:type="dxa"/>
            <w:shd w:val="clear" w:color="auto" w:fill="C6D9F1" w:themeFill="text2" w:themeFillTint="33"/>
          </w:tcPr>
          <w:p w:rsidR="000D445C" w:rsidRPr="00A53856" w:rsidRDefault="000D445C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C35A78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Pontuação correspondente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:</w:t>
            </w:r>
          </w:p>
        </w:tc>
      </w:tr>
      <w:tr w:rsidR="00D43512" w:rsidRPr="00A53856" w:rsidTr="00A53856">
        <w:tc>
          <w:tcPr>
            <w:tcW w:w="4661" w:type="dxa"/>
            <w:gridSpan w:val="2"/>
            <w:tcBorders>
              <w:right w:val="nil"/>
            </w:tcBorders>
            <w:shd w:val="clear" w:color="auto" w:fill="C6D9F1" w:themeFill="text2" w:themeFillTint="33"/>
          </w:tcPr>
          <w:p w:rsidR="00D43512" w:rsidRPr="00A53856" w:rsidRDefault="00D43512" w:rsidP="00942496">
            <w:pPr>
              <w:spacing w:before="120"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szCs w:val="22"/>
              </w:rPr>
              <w:t>1º lugar = 100 pontos</w:t>
            </w:r>
          </w:p>
          <w:p w:rsidR="00D43512" w:rsidRPr="00A53856" w:rsidRDefault="00D43512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szCs w:val="22"/>
              </w:rPr>
              <w:t>2º lugar = 90 pontos</w:t>
            </w:r>
          </w:p>
          <w:p w:rsidR="00D43512" w:rsidRPr="00A53856" w:rsidRDefault="00D43512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szCs w:val="22"/>
              </w:rPr>
              <w:t>3º lugar = 80 pontos</w:t>
            </w:r>
          </w:p>
          <w:p w:rsidR="00D43512" w:rsidRPr="00A53856" w:rsidRDefault="00D43512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szCs w:val="22"/>
              </w:rPr>
              <w:t>4º lugar = 75 pontos</w:t>
            </w:r>
          </w:p>
          <w:p w:rsidR="00D43512" w:rsidRPr="00A53856" w:rsidRDefault="00D43512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szCs w:val="22"/>
              </w:rPr>
              <w:t>5º lugar = 70 pontos</w:t>
            </w:r>
          </w:p>
        </w:tc>
        <w:tc>
          <w:tcPr>
            <w:tcW w:w="4661" w:type="dxa"/>
            <w:tcBorders>
              <w:left w:val="nil"/>
            </w:tcBorders>
            <w:shd w:val="clear" w:color="auto" w:fill="C6D9F1" w:themeFill="text2" w:themeFillTint="33"/>
          </w:tcPr>
          <w:p w:rsidR="00D43512" w:rsidRPr="00A53856" w:rsidRDefault="00D43512" w:rsidP="00942496">
            <w:pPr>
              <w:spacing w:before="120"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szCs w:val="22"/>
              </w:rPr>
              <w:t>6º lugar = 65 pontos</w:t>
            </w:r>
          </w:p>
          <w:p w:rsidR="00D43512" w:rsidRPr="00A53856" w:rsidRDefault="00D43512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szCs w:val="22"/>
              </w:rPr>
              <w:t>7º lugar = 60 pontos</w:t>
            </w:r>
          </w:p>
          <w:p w:rsidR="00D43512" w:rsidRPr="00A53856" w:rsidRDefault="00D43512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szCs w:val="22"/>
              </w:rPr>
              <w:t>8º lugar = 55 pontos</w:t>
            </w:r>
          </w:p>
          <w:p w:rsidR="00D43512" w:rsidRPr="00A53856" w:rsidRDefault="00D43512" w:rsidP="000D445C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szCs w:val="22"/>
              </w:rPr>
              <w:t>9º lugar = 50 pontos</w:t>
            </w:r>
          </w:p>
          <w:p w:rsidR="00D43512" w:rsidRPr="00A53856" w:rsidRDefault="00D43512" w:rsidP="002A652D">
            <w:pPr>
              <w:spacing w:after="60"/>
              <w:rPr>
                <w:rFonts w:ascii="Cambria" w:hAnsi="Cambria" w:cs="Arial"/>
                <w:szCs w:val="22"/>
              </w:rPr>
            </w:pPr>
            <w:r w:rsidRPr="00A53856">
              <w:rPr>
                <w:rFonts w:ascii="Cambria" w:hAnsi="Cambria" w:cs="Arial"/>
                <w:szCs w:val="22"/>
              </w:rPr>
              <w:t>10º lugar = 45 pontos</w:t>
            </w:r>
          </w:p>
        </w:tc>
      </w:tr>
    </w:tbl>
    <w:p w:rsidR="00E14107" w:rsidRPr="00A53856" w:rsidRDefault="00E14107" w:rsidP="00E14107">
      <w:pPr>
        <w:spacing w:line="360" w:lineRule="auto"/>
        <w:rPr>
          <w:rFonts w:ascii="Cambria" w:hAnsi="Cambria" w:cs="Arial"/>
          <w:color w:val="262626" w:themeColor="text1" w:themeTint="D9"/>
          <w:szCs w:val="22"/>
        </w:rPr>
      </w:pPr>
    </w:p>
    <w:p w:rsidR="00E14107" w:rsidRPr="00A53856" w:rsidRDefault="00E14107" w:rsidP="00E14107">
      <w:pPr>
        <w:spacing w:line="360" w:lineRule="auto"/>
        <w:rPr>
          <w:rFonts w:ascii="Cambria" w:hAnsi="Cambria" w:cs="Arial"/>
          <w:color w:val="262626" w:themeColor="text1" w:themeTint="D9"/>
          <w:szCs w:val="22"/>
        </w:rPr>
      </w:pPr>
    </w:p>
    <w:p w:rsidR="00E14107" w:rsidRPr="00A53856" w:rsidRDefault="00E14107" w:rsidP="00E14107">
      <w:pPr>
        <w:spacing w:line="360" w:lineRule="auto"/>
        <w:rPr>
          <w:rFonts w:ascii="Cambria" w:hAnsi="Cambria" w:cs="Arial"/>
          <w:color w:val="262626" w:themeColor="text1" w:themeTint="D9"/>
          <w:szCs w:val="22"/>
        </w:rPr>
      </w:pPr>
    </w:p>
    <w:p w:rsidR="00E14107" w:rsidRPr="00A53856" w:rsidRDefault="00DD6A2D" w:rsidP="00E14107">
      <w:pPr>
        <w:spacing w:line="360" w:lineRule="auto"/>
        <w:rPr>
          <w:rFonts w:ascii="Cambria" w:hAnsi="Cambria" w:cs="Arial"/>
          <w:color w:val="262626" w:themeColor="text1" w:themeTint="D9"/>
          <w:szCs w:val="22"/>
        </w:rPr>
      </w:pPr>
      <w:r w:rsidRPr="00A53856">
        <w:rPr>
          <w:rFonts w:ascii="Cambria" w:hAnsi="Cambria" w:cs="Arial"/>
          <w:color w:val="262626" w:themeColor="text1" w:themeTint="D9"/>
          <w:szCs w:val="22"/>
        </w:rPr>
        <w:t>Serão considerados os últimos três anos mais a fração do ano corrente, em relação ao momento da seleção.</w:t>
      </w:r>
    </w:p>
    <w:p w:rsidR="00E14107" w:rsidRPr="00A53856" w:rsidRDefault="00E14107" w:rsidP="00E14107">
      <w:pPr>
        <w:spacing w:line="360" w:lineRule="auto"/>
        <w:rPr>
          <w:rFonts w:ascii="Cambria" w:hAnsi="Cambria" w:cs="Arial"/>
          <w:color w:val="262626" w:themeColor="text1" w:themeTint="D9"/>
          <w:szCs w:val="22"/>
        </w:rPr>
      </w:pPr>
    </w:p>
    <w:p w:rsidR="00E14107" w:rsidRPr="00A53856" w:rsidRDefault="00E14107" w:rsidP="00E14107">
      <w:pPr>
        <w:spacing w:line="360" w:lineRule="auto"/>
        <w:rPr>
          <w:rFonts w:ascii="Cambria" w:hAnsi="Cambria" w:cs="Arial"/>
          <w:color w:val="262626" w:themeColor="text1" w:themeTint="D9"/>
          <w:szCs w:val="22"/>
        </w:rPr>
      </w:pPr>
    </w:p>
    <w:p w:rsidR="00AC4291" w:rsidRPr="00C35A78" w:rsidRDefault="00E14107" w:rsidP="00C35A78">
      <w:pPr>
        <w:jc w:val="left"/>
        <w:rPr>
          <w:rFonts w:ascii="Cambria" w:hAnsi="Cambria"/>
          <w:b/>
          <w:color w:val="262626" w:themeColor="text1" w:themeTint="D9"/>
          <w:szCs w:val="22"/>
        </w:rPr>
      </w:pPr>
      <w:r w:rsidRPr="00A53856">
        <w:rPr>
          <w:rFonts w:ascii="Cambria" w:hAnsi="Cambria"/>
          <w:color w:val="262626" w:themeColor="text1" w:themeTint="D9"/>
          <w:szCs w:val="22"/>
        </w:rPr>
        <w:br w:type="page"/>
      </w:r>
      <w:bookmarkEnd w:id="0"/>
    </w:p>
    <w:p w:rsidR="00A53856" w:rsidRPr="00A53856" w:rsidRDefault="00A53856" w:rsidP="00C35A78">
      <w:pPr>
        <w:pStyle w:val="PargrafodaLista"/>
      </w:pPr>
      <w:r w:rsidRPr="00A53856">
        <w:lastRenderedPageBreak/>
        <w:t xml:space="preserve">PRODUÇÃO </w:t>
      </w:r>
      <w:r w:rsidRPr="00A53856">
        <w:t>INTELECTUAL</w:t>
      </w:r>
    </w:p>
    <w:p w:rsidR="000D445C" w:rsidRPr="00A53856" w:rsidRDefault="000D445C" w:rsidP="00C35A78">
      <w:pPr>
        <w:pStyle w:val="PargrafodaLista"/>
      </w:pPr>
    </w:p>
    <w:p w:rsidR="000D445C" w:rsidRPr="00A53856" w:rsidRDefault="000D445C" w:rsidP="0036400F">
      <w:pPr>
        <w:jc w:val="left"/>
        <w:rPr>
          <w:rFonts w:ascii="Cambria" w:hAnsi="Cambria"/>
          <w:sz w:val="21"/>
          <w:szCs w:val="21"/>
        </w:rPr>
      </w:pPr>
      <w:r w:rsidRPr="00A53856">
        <w:rPr>
          <w:rFonts w:ascii="Cambria" w:hAnsi="Cambria"/>
          <w:sz w:val="21"/>
          <w:szCs w:val="21"/>
        </w:rPr>
        <w:t>Art.4º § 1º. - A produção em coautoria será dividida pelo número de autores.</w:t>
      </w:r>
    </w:p>
    <w:p w:rsidR="0036400F" w:rsidRPr="00A53856" w:rsidRDefault="0036400F" w:rsidP="0036400F">
      <w:pPr>
        <w:jc w:val="left"/>
        <w:rPr>
          <w:rFonts w:ascii="Cambria" w:hAnsi="Cambria"/>
          <w:sz w:val="21"/>
          <w:szCs w:val="21"/>
        </w:rPr>
      </w:pPr>
      <w:r w:rsidRPr="00A53856">
        <w:rPr>
          <w:rFonts w:ascii="Cambria" w:hAnsi="Cambria"/>
          <w:sz w:val="21"/>
          <w:szCs w:val="21"/>
        </w:rPr>
        <w:t>Art.4º § 2º. – Na avaliação de atividades acadêmicas concomitantes, será considerada aquela que for mais bem pontuada.</w:t>
      </w:r>
    </w:p>
    <w:p w:rsidR="00A060BB" w:rsidRPr="00A53856" w:rsidRDefault="00A060BB" w:rsidP="0036400F">
      <w:pPr>
        <w:jc w:val="left"/>
        <w:rPr>
          <w:rFonts w:ascii="Cambria" w:hAnsi="Cambria"/>
          <w:b/>
          <w:sz w:val="21"/>
          <w:szCs w:val="21"/>
        </w:rPr>
      </w:pPr>
    </w:p>
    <w:p w:rsidR="000D445C" w:rsidRPr="00A53856" w:rsidRDefault="00720F88" w:rsidP="001E0E71">
      <w:pPr>
        <w:spacing w:after="120"/>
        <w:rPr>
          <w:rFonts w:ascii="Cambria" w:hAnsi="Cambria" w:cs="Arial"/>
          <w:b/>
          <w:szCs w:val="22"/>
        </w:rPr>
      </w:pPr>
      <w:r w:rsidRPr="00A53856">
        <w:rPr>
          <w:rFonts w:ascii="Cambria" w:hAnsi="Cambria" w:cs="Arial"/>
          <w:b/>
          <w:szCs w:val="22"/>
        </w:rPr>
        <w:t>Artigo(s)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8D2BD2" w:rsidRPr="00A53856" w:rsidTr="00A53856">
        <w:tc>
          <w:tcPr>
            <w:tcW w:w="5353" w:type="dxa"/>
            <w:shd w:val="clear" w:color="auto" w:fill="C6D9F1" w:themeFill="text2" w:themeFillTint="33"/>
          </w:tcPr>
          <w:p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i/>
                <w:color w:val="262626" w:themeColor="text1" w:themeTint="D9"/>
                <w:szCs w:val="22"/>
              </w:rPr>
            </w:pPr>
            <w:proofErr w:type="spellStart"/>
            <w:r w:rsidRPr="00A53856">
              <w:rPr>
                <w:rFonts w:ascii="Cambria" w:hAnsi="Cambria" w:cs="Arial"/>
                <w:i/>
                <w:color w:val="262626" w:themeColor="text1" w:themeTint="D9"/>
                <w:szCs w:val="22"/>
              </w:rPr>
              <w:t>Qualis</w:t>
            </w:r>
            <w:proofErr w:type="spellEnd"/>
          </w:p>
          <w:p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Revista A1, A2 = 8 pontos</w:t>
            </w:r>
          </w:p>
          <w:p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Revista </w:t>
            </w:r>
            <w:r w:rsidR="00C33D9A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B1, B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2 = 6 pontos </w:t>
            </w:r>
          </w:p>
          <w:p w:rsidR="00405F88" w:rsidRPr="00A53856" w:rsidRDefault="00405F88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Revista B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3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, B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4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= 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4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pontos</w:t>
            </w:r>
          </w:p>
          <w:p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Revista B5 ou sem </w:t>
            </w:r>
            <w:proofErr w:type="spell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Qualis</w:t>
            </w:r>
            <w:proofErr w:type="spell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= 2 pontos</w:t>
            </w:r>
          </w:p>
          <w:p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Jornais e revistas diários ou semanais = </w:t>
            </w:r>
            <w:r w:rsidR="00DD6A2D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2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pontos</w:t>
            </w:r>
          </w:p>
          <w:p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7451E9" w:rsidRPr="00A53856" w:rsidTr="00D54CC0">
        <w:tc>
          <w:tcPr>
            <w:tcW w:w="9322" w:type="dxa"/>
            <w:gridSpan w:val="2"/>
          </w:tcPr>
          <w:p w:rsidR="00720F88" w:rsidRPr="00A53856" w:rsidRDefault="00720F88" w:rsidP="00720F88">
            <w:pPr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720F88">
            <w:pPr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</w:t>
            </w:r>
            <w:r w:rsidR="00720F88"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s</w:t>
            </w: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 xml:space="preserve"> comprovante</w:t>
            </w:r>
            <w:r w:rsidR="00720F88"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s (apenas a(s) página(s) que identifique(m) o artigo, a autoria e a revista</w:t>
            </w:r>
            <w:proofErr w:type="gramStart"/>
            <w:r w:rsidR="00720F88"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)</w:t>
            </w:r>
            <w:proofErr w:type="gramEnd"/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:rsidR="001E0E71" w:rsidRPr="00A53856" w:rsidRDefault="001E0E71" w:rsidP="001E0E71">
      <w:pPr>
        <w:rPr>
          <w:rFonts w:ascii="Cambria" w:hAnsi="Cambria" w:cs="Arial"/>
          <w:b/>
          <w:szCs w:val="22"/>
        </w:rPr>
      </w:pPr>
    </w:p>
    <w:p w:rsidR="00720F88" w:rsidRPr="00A53856" w:rsidRDefault="00720F88">
      <w:pPr>
        <w:jc w:val="left"/>
        <w:rPr>
          <w:rFonts w:ascii="Cambria" w:hAnsi="Cambria" w:cs="Arial"/>
          <w:b/>
          <w:szCs w:val="22"/>
        </w:rPr>
      </w:pPr>
      <w:bookmarkStart w:id="1" w:name="_Toc206485355"/>
      <w:r w:rsidRPr="00A53856">
        <w:rPr>
          <w:rFonts w:ascii="Cambria" w:hAnsi="Cambria" w:cs="Arial"/>
          <w:b/>
          <w:szCs w:val="22"/>
        </w:rPr>
        <w:br w:type="page"/>
      </w:r>
    </w:p>
    <w:p w:rsidR="007451E9" w:rsidRPr="00A53856" w:rsidRDefault="007451E9" w:rsidP="007451E9">
      <w:pPr>
        <w:spacing w:after="120"/>
        <w:rPr>
          <w:rFonts w:ascii="Cambria" w:hAnsi="Cambria" w:cs="Arial"/>
          <w:b/>
          <w:szCs w:val="22"/>
        </w:rPr>
      </w:pPr>
      <w:r w:rsidRPr="00A53856">
        <w:rPr>
          <w:rFonts w:ascii="Cambria" w:hAnsi="Cambria" w:cs="Arial"/>
          <w:b/>
          <w:szCs w:val="22"/>
        </w:rPr>
        <w:lastRenderedPageBreak/>
        <w:t>Livro</w:t>
      </w:r>
      <w:r w:rsidR="00720F88" w:rsidRPr="00A53856">
        <w:rPr>
          <w:rFonts w:ascii="Cambria" w:hAnsi="Cambria" w:cs="Arial"/>
          <w:b/>
          <w:szCs w:val="22"/>
        </w:rPr>
        <w:t>(s)</w:t>
      </w:r>
      <w:r w:rsidRPr="00A53856">
        <w:rPr>
          <w:rFonts w:ascii="Cambria" w:hAnsi="Cambria" w:cs="Arial"/>
          <w:b/>
          <w:szCs w:val="22"/>
        </w:rPr>
        <w:t xml:space="preserve"> publicado</w:t>
      </w:r>
      <w:r w:rsidR="00720F88" w:rsidRPr="00A53856">
        <w:rPr>
          <w:rFonts w:ascii="Cambria" w:hAnsi="Cambria" w:cs="Arial"/>
          <w:b/>
          <w:szCs w:val="22"/>
        </w:rPr>
        <w:t>(s)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7451E9" w:rsidRPr="00A53856" w:rsidTr="00A53856">
        <w:tc>
          <w:tcPr>
            <w:tcW w:w="5353" w:type="dxa"/>
            <w:shd w:val="clear" w:color="auto" w:fill="C6D9F1" w:themeFill="text2" w:themeFillTint="33"/>
          </w:tcPr>
          <w:p w:rsidR="007451E9" w:rsidRPr="00A53856" w:rsidRDefault="007451E9" w:rsidP="00D54CC0">
            <w:pPr>
              <w:spacing w:before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Com Conselho Editorial = 10 pontos</w:t>
            </w:r>
          </w:p>
          <w:p w:rsidR="007451E9" w:rsidRPr="00A53856" w:rsidRDefault="007451E9" w:rsidP="007451E9">
            <w:pPr>
              <w:spacing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Sem Conselho Editorial = 5 pontos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7451E9" w:rsidRPr="00A53856" w:rsidTr="00D54CC0">
        <w:tc>
          <w:tcPr>
            <w:tcW w:w="9322" w:type="dxa"/>
            <w:gridSpan w:val="2"/>
          </w:tcPr>
          <w:p w:rsidR="007451E9" w:rsidRPr="00A53856" w:rsidRDefault="00720F88" w:rsidP="00720F88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 xml:space="preserve"> </w:t>
            </w:r>
            <w:r w:rsidR="007451E9"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(nota catalográfica do livro + índice + conselho editorial, se for o caso</w:t>
            </w:r>
            <w:proofErr w:type="gramStart"/>
            <w:r w:rsidR="007451E9"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)</w:t>
            </w:r>
            <w:proofErr w:type="gramEnd"/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:rsidR="007451E9" w:rsidRPr="00A53856" w:rsidRDefault="007451E9" w:rsidP="007451E9">
      <w:pPr>
        <w:rPr>
          <w:rFonts w:ascii="Cambria" w:hAnsi="Cambria" w:cs="Arial"/>
          <w:b/>
          <w:szCs w:val="22"/>
        </w:rPr>
      </w:pPr>
    </w:p>
    <w:p w:rsidR="007451E9" w:rsidRPr="00A53856" w:rsidRDefault="007451E9" w:rsidP="00C35A78">
      <w:pPr>
        <w:pStyle w:val="Ttulo2"/>
      </w:pPr>
    </w:p>
    <w:p w:rsidR="00720F88" w:rsidRPr="00A53856" w:rsidRDefault="00720F88" w:rsidP="00720F88">
      <w:pPr>
        <w:spacing w:after="120"/>
        <w:rPr>
          <w:rFonts w:ascii="Cambria" w:hAnsi="Cambria" w:cs="Arial"/>
          <w:b/>
          <w:szCs w:val="22"/>
        </w:rPr>
      </w:pPr>
      <w:r w:rsidRPr="00A53856">
        <w:rPr>
          <w:rFonts w:ascii="Cambria" w:hAnsi="Cambria" w:cs="Arial"/>
          <w:b/>
          <w:szCs w:val="22"/>
        </w:rPr>
        <w:t xml:space="preserve">Livro(s) </w:t>
      </w:r>
      <w:r w:rsidRPr="00A53856">
        <w:rPr>
          <w:rFonts w:ascii="Cambria" w:hAnsi="Cambria" w:cs="Arial"/>
          <w:b/>
          <w:szCs w:val="22"/>
        </w:rPr>
        <w:t>organizado</w:t>
      </w:r>
      <w:r w:rsidRPr="00A53856">
        <w:rPr>
          <w:rFonts w:ascii="Cambria" w:hAnsi="Cambria" w:cs="Arial"/>
          <w:b/>
          <w:szCs w:val="22"/>
        </w:rPr>
        <w:t>(s)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720F88" w:rsidRPr="00A53856" w:rsidTr="00A53856">
        <w:tc>
          <w:tcPr>
            <w:tcW w:w="5353" w:type="dxa"/>
            <w:shd w:val="clear" w:color="auto" w:fill="C6D9F1" w:themeFill="text2" w:themeFillTint="33"/>
          </w:tcPr>
          <w:p w:rsidR="00720F88" w:rsidRPr="00A53856" w:rsidRDefault="00720F88" w:rsidP="00C279D3">
            <w:pPr>
              <w:spacing w:before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Com Conselho Editorial = 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8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pontos</w:t>
            </w:r>
          </w:p>
          <w:p w:rsidR="00720F88" w:rsidRPr="00A53856" w:rsidRDefault="00720F88" w:rsidP="00720F88">
            <w:pPr>
              <w:spacing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Sem Conselho Editorial = 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4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pontos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720F88" w:rsidRPr="00A53856" w:rsidTr="00C279D3">
        <w:tc>
          <w:tcPr>
            <w:tcW w:w="9322" w:type="dxa"/>
            <w:gridSpan w:val="2"/>
          </w:tcPr>
          <w:p w:rsidR="00720F88" w:rsidRPr="00A53856" w:rsidRDefault="00720F88" w:rsidP="00720F88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 xml:space="preserve"> </w:t>
            </w: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(nota catalográfica do livro + índice + conselho editorial, se for o caso</w:t>
            </w:r>
            <w:proofErr w:type="gramStart"/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)</w:t>
            </w:r>
            <w:proofErr w:type="gramEnd"/>
          </w:p>
          <w:p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C279D3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:rsidR="00720F88" w:rsidRPr="00A53856" w:rsidRDefault="00720F88" w:rsidP="00720F88">
      <w:pPr>
        <w:rPr>
          <w:rFonts w:ascii="Cambria" w:hAnsi="Cambria"/>
        </w:rPr>
      </w:pPr>
    </w:p>
    <w:p w:rsidR="00C35A78" w:rsidRDefault="00C35A78" w:rsidP="007451E9">
      <w:pPr>
        <w:spacing w:after="120"/>
        <w:rPr>
          <w:rFonts w:ascii="Cambria" w:hAnsi="Cambria" w:cs="Arial"/>
          <w:b/>
          <w:szCs w:val="22"/>
        </w:rPr>
      </w:pPr>
    </w:p>
    <w:p w:rsidR="00C35A78" w:rsidRDefault="00C35A78" w:rsidP="007451E9">
      <w:pPr>
        <w:spacing w:after="120"/>
        <w:rPr>
          <w:rFonts w:ascii="Cambria" w:hAnsi="Cambria" w:cs="Arial"/>
          <w:b/>
          <w:szCs w:val="22"/>
        </w:rPr>
      </w:pPr>
    </w:p>
    <w:p w:rsidR="007451E9" w:rsidRPr="00A53856" w:rsidRDefault="00720F88" w:rsidP="007451E9">
      <w:pPr>
        <w:spacing w:after="120"/>
        <w:rPr>
          <w:rFonts w:ascii="Cambria" w:hAnsi="Cambria" w:cs="Arial"/>
          <w:b/>
          <w:szCs w:val="22"/>
        </w:rPr>
      </w:pPr>
      <w:r w:rsidRPr="00A53856">
        <w:rPr>
          <w:rFonts w:ascii="Cambria" w:hAnsi="Cambria" w:cs="Arial"/>
          <w:b/>
          <w:szCs w:val="22"/>
        </w:rPr>
        <w:lastRenderedPageBreak/>
        <w:t>Capítulo</w:t>
      </w:r>
      <w:r w:rsidRPr="00A53856">
        <w:rPr>
          <w:rFonts w:ascii="Cambria" w:hAnsi="Cambria" w:cs="Arial"/>
          <w:b/>
          <w:szCs w:val="22"/>
        </w:rPr>
        <w:t>(s)</w:t>
      </w:r>
      <w:r w:rsidRPr="00A53856">
        <w:rPr>
          <w:rFonts w:ascii="Cambria" w:hAnsi="Cambria" w:cs="Arial"/>
          <w:b/>
          <w:szCs w:val="22"/>
        </w:rPr>
        <w:t xml:space="preserve"> de livro</w:t>
      </w:r>
      <w:r w:rsidRPr="00A53856">
        <w:rPr>
          <w:rFonts w:ascii="Cambria" w:hAnsi="Cambria" w:cs="Arial"/>
          <w:b/>
          <w:szCs w:val="22"/>
        </w:rPr>
        <w:t>(s)</w:t>
      </w:r>
      <w:r w:rsidRPr="00A53856">
        <w:rPr>
          <w:rFonts w:ascii="Cambria" w:hAnsi="Cambria" w:cs="Arial"/>
          <w:b/>
          <w:szCs w:val="22"/>
        </w:rPr>
        <w:t xml:space="preserve"> 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7451E9" w:rsidRPr="00A53856" w:rsidTr="00A53856">
        <w:tc>
          <w:tcPr>
            <w:tcW w:w="5353" w:type="dxa"/>
            <w:shd w:val="clear" w:color="auto" w:fill="C6D9F1" w:themeFill="text2" w:themeFillTint="33"/>
          </w:tcPr>
          <w:p w:rsidR="007451E9" w:rsidRPr="00A53856" w:rsidRDefault="007451E9" w:rsidP="007451E9">
            <w:pPr>
              <w:spacing w:before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Com Conselho Editorial = 6 pontos</w:t>
            </w:r>
          </w:p>
          <w:p w:rsidR="007451E9" w:rsidRPr="00A53856" w:rsidRDefault="007451E9" w:rsidP="007451E9">
            <w:pPr>
              <w:spacing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Sem Conselho Editorial = 3 pontos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7451E9" w:rsidRPr="00A53856" w:rsidTr="00D54CC0">
        <w:tc>
          <w:tcPr>
            <w:tcW w:w="9322" w:type="dxa"/>
            <w:gridSpan w:val="2"/>
          </w:tcPr>
          <w:p w:rsidR="007451E9" w:rsidRPr="00A53856" w:rsidRDefault="00720F88" w:rsidP="00720F88">
            <w:pPr>
              <w:spacing w:before="120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 xml:space="preserve"> </w:t>
            </w:r>
            <w:r w:rsidR="007451E9"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(nota catalográfica do livro + índice + conselho editorial, se for o caso</w:t>
            </w:r>
            <w:proofErr w:type="gramStart"/>
            <w:r w:rsidR="007451E9"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)</w:t>
            </w:r>
            <w:proofErr w:type="gramEnd"/>
          </w:p>
          <w:p w:rsidR="007451E9" w:rsidRPr="00A53856" w:rsidRDefault="007451E9" w:rsidP="00720F88">
            <w:pPr>
              <w:spacing w:before="120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451E9" w:rsidRPr="00A53856" w:rsidRDefault="007451E9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:rsidR="007451E9" w:rsidRPr="00A53856" w:rsidRDefault="007451E9" w:rsidP="007451E9">
      <w:pPr>
        <w:rPr>
          <w:rFonts w:ascii="Cambria" w:hAnsi="Cambria"/>
        </w:rPr>
      </w:pPr>
    </w:p>
    <w:p w:rsidR="007451E9" w:rsidRPr="00A53856" w:rsidRDefault="007451E9" w:rsidP="007451E9">
      <w:pPr>
        <w:rPr>
          <w:rFonts w:ascii="Cambria" w:hAnsi="Cambria"/>
        </w:rPr>
      </w:pPr>
    </w:p>
    <w:p w:rsidR="008D2BD2" w:rsidRPr="00A53856" w:rsidRDefault="008D2BD2" w:rsidP="008D2BD2">
      <w:pPr>
        <w:spacing w:after="120"/>
        <w:rPr>
          <w:rFonts w:ascii="Cambria" w:hAnsi="Cambria" w:cs="Arial"/>
          <w:b/>
          <w:szCs w:val="22"/>
        </w:rPr>
      </w:pPr>
      <w:r w:rsidRPr="00A53856">
        <w:rPr>
          <w:rFonts w:ascii="Cambria" w:hAnsi="Cambria" w:cs="Arial"/>
          <w:b/>
          <w:szCs w:val="22"/>
        </w:rPr>
        <w:t>Resenha</w:t>
      </w:r>
      <w:r w:rsidR="00720F88" w:rsidRPr="00A53856">
        <w:rPr>
          <w:rFonts w:ascii="Cambria" w:hAnsi="Cambria" w:cs="Arial"/>
          <w:b/>
          <w:szCs w:val="22"/>
        </w:rPr>
        <w:t>(s)</w:t>
      </w:r>
      <w:r w:rsidR="00720F88" w:rsidRPr="00A53856">
        <w:rPr>
          <w:rFonts w:ascii="Cambria" w:hAnsi="Cambria" w:cs="Arial"/>
          <w:b/>
          <w:szCs w:val="22"/>
        </w:rPr>
        <w:t xml:space="preserve"> publicada</w:t>
      </w:r>
      <w:r w:rsidR="00720F88" w:rsidRPr="00A53856">
        <w:rPr>
          <w:rFonts w:ascii="Cambria" w:hAnsi="Cambria" w:cs="Arial"/>
          <w:b/>
          <w:szCs w:val="22"/>
        </w:rPr>
        <w:t>(s)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8D2BD2" w:rsidRPr="00A53856" w:rsidTr="00A53856">
        <w:tc>
          <w:tcPr>
            <w:tcW w:w="5353" w:type="dxa"/>
            <w:shd w:val="clear" w:color="auto" w:fill="C6D9F1" w:themeFill="text2" w:themeFillTint="33"/>
          </w:tcPr>
          <w:p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i/>
                <w:color w:val="262626" w:themeColor="text1" w:themeTint="D9"/>
                <w:szCs w:val="22"/>
              </w:rPr>
            </w:pPr>
            <w:proofErr w:type="spellStart"/>
            <w:r w:rsidRPr="00A53856">
              <w:rPr>
                <w:rFonts w:ascii="Cambria" w:hAnsi="Cambria" w:cs="Arial"/>
                <w:i/>
                <w:color w:val="262626" w:themeColor="text1" w:themeTint="D9"/>
                <w:szCs w:val="22"/>
              </w:rPr>
              <w:t>Qualis</w:t>
            </w:r>
            <w:proofErr w:type="spellEnd"/>
          </w:p>
          <w:p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Revista A1, A2 = 4 pontos</w:t>
            </w:r>
          </w:p>
          <w:p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Revista B1, B2 = 3 pontos </w:t>
            </w:r>
          </w:p>
          <w:p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Revista B3, B4 = 2 pontos</w:t>
            </w:r>
          </w:p>
          <w:p w:rsidR="008D2BD2" w:rsidRPr="00A53856" w:rsidRDefault="008D2BD2" w:rsidP="00D54CC0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Revista B5 ou sem </w:t>
            </w:r>
            <w:proofErr w:type="spell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Qualis</w:t>
            </w:r>
            <w:proofErr w:type="spell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= 1 ponto</w:t>
            </w:r>
          </w:p>
          <w:p w:rsidR="008D2BD2" w:rsidRPr="00A53856" w:rsidRDefault="008D2BD2" w:rsidP="008D2BD2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  <w:tc>
          <w:tcPr>
            <w:tcW w:w="3969" w:type="dxa"/>
            <w:shd w:val="clear" w:color="auto" w:fill="C6D9F1" w:themeFill="text2" w:themeFillTint="33"/>
          </w:tcPr>
          <w:p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8D2BD2" w:rsidRPr="00A53856" w:rsidTr="00D54CC0">
        <w:tc>
          <w:tcPr>
            <w:tcW w:w="9322" w:type="dxa"/>
            <w:gridSpan w:val="2"/>
          </w:tcPr>
          <w:p w:rsidR="00720F88" w:rsidRPr="00A53856" w:rsidRDefault="00720F88" w:rsidP="00720F88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8D2BD2" w:rsidRPr="00A53856" w:rsidRDefault="008D2BD2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:rsidR="000B5EC1" w:rsidRPr="00A53856" w:rsidRDefault="000B5EC1" w:rsidP="007451E9">
      <w:pPr>
        <w:rPr>
          <w:rFonts w:ascii="Cambria" w:hAnsi="Cambria"/>
        </w:rPr>
      </w:pPr>
    </w:p>
    <w:p w:rsidR="008D2BD2" w:rsidRPr="00A53856" w:rsidRDefault="008D2BD2" w:rsidP="00C35A78">
      <w:pPr>
        <w:pStyle w:val="Ttulo2"/>
      </w:pPr>
    </w:p>
    <w:p w:rsidR="008D2BD2" w:rsidRPr="00A53856" w:rsidRDefault="008D2BD2" w:rsidP="008D2BD2">
      <w:pPr>
        <w:rPr>
          <w:rFonts w:ascii="Cambria" w:hAnsi="Cambria"/>
        </w:rPr>
      </w:pPr>
    </w:p>
    <w:p w:rsidR="00720F88" w:rsidRPr="00A53856" w:rsidRDefault="00720F88" w:rsidP="008B10E4">
      <w:pPr>
        <w:spacing w:after="120"/>
        <w:rPr>
          <w:rFonts w:ascii="Cambria" w:hAnsi="Cambria" w:cs="Arial"/>
          <w:b/>
          <w:szCs w:val="22"/>
        </w:rPr>
      </w:pPr>
    </w:p>
    <w:p w:rsidR="008B10E4" w:rsidRPr="00A53856" w:rsidRDefault="008B10E4" w:rsidP="008B10E4">
      <w:pPr>
        <w:spacing w:after="120"/>
        <w:rPr>
          <w:rFonts w:ascii="Cambria" w:hAnsi="Cambria" w:cs="Arial"/>
          <w:b/>
          <w:szCs w:val="22"/>
        </w:rPr>
      </w:pPr>
      <w:r w:rsidRPr="00A53856">
        <w:rPr>
          <w:rFonts w:ascii="Cambria" w:hAnsi="Cambria" w:cs="Arial"/>
          <w:b/>
          <w:szCs w:val="22"/>
        </w:rPr>
        <w:t>Texto</w:t>
      </w:r>
      <w:r w:rsidR="00720F88" w:rsidRPr="00A53856">
        <w:rPr>
          <w:rFonts w:ascii="Cambria" w:hAnsi="Cambria" w:cs="Arial"/>
          <w:b/>
          <w:szCs w:val="22"/>
        </w:rPr>
        <w:t>(s)</w:t>
      </w:r>
      <w:r w:rsidRPr="00A53856">
        <w:rPr>
          <w:rFonts w:ascii="Cambria" w:hAnsi="Cambria" w:cs="Arial"/>
          <w:b/>
          <w:szCs w:val="22"/>
        </w:rPr>
        <w:t xml:space="preserve"> completo</w:t>
      </w:r>
      <w:r w:rsidR="00720F88" w:rsidRPr="00A53856">
        <w:rPr>
          <w:rFonts w:ascii="Cambria" w:hAnsi="Cambria" w:cs="Arial"/>
          <w:b/>
          <w:szCs w:val="22"/>
        </w:rPr>
        <w:t>(s)</w:t>
      </w:r>
      <w:r w:rsidR="00720F88" w:rsidRPr="00A53856">
        <w:rPr>
          <w:rFonts w:ascii="Cambria" w:hAnsi="Cambria" w:cs="Arial"/>
          <w:b/>
          <w:szCs w:val="22"/>
        </w:rPr>
        <w:t xml:space="preserve"> em anais de eventos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8B10E4" w:rsidRPr="00A53856" w:rsidTr="00A53856">
        <w:tc>
          <w:tcPr>
            <w:tcW w:w="5353" w:type="dxa"/>
            <w:shd w:val="clear" w:color="auto" w:fill="C6D9F1" w:themeFill="text2" w:themeFillTint="33"/>
          </w:tcPr>
          <w:p w:rsidR="008B10E4" w:rsidRPr="00A53856" w:rsidRDefault="008B10E4" w:rsidP="00D54CC0">
            <w:pPr>
              <w:spacing w:before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No país = 4 pontos</w:t>
            </w:r>
          </w:p>
          <w:p w:rsidR="008B10E4" w:rsidRPr="00A53856" w:rsidRDefault="008B10E4" w:rsidP="008B10E4">
            <w:pPr>
              <w:spacing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No exterior = 6 pontos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8B10E4" w:rsidRPr="00A53856" w:rsidTr="00D54CC0">
        <w:tc>
          <w:tcPr>
            <w:tcW w:w="9322" w:type="dxa"/>
            <w:gridSpan w:val="2"/>
          </w:tcPr>
          <w:p w:rsidR="00720F88" w:rsidRPr="00A53856" w:rsidRDefault="00720F88" w:rsidP="00720F88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720F88" w:rsidRPr="00A53856" w:rsidRDefault="00720F8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8B10E4" w:rsidRDefault="008B10E4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C35A78" w:rsidRPr="00A53856" w:rsidRDefault="00C35A78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8B10E4" w:rsidRPr="00A53856" w:rsidRDefault="008B10E4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:rsidR="008B10E4" w:rsidRPr="00A53856" w:rsidRDefault="008B10E4" w:rsidP="00C35A78">
      <w:pPr>
        <w:pStyle w:val="Ttulo2"/>
      </w:pPr>
    </w:p>
    <w:p w:rsidR="00C35A78" w:rsidRDefault="00C35A78" w:rsidP="00C35A78">
      <w:pPr>
        <w:pStyle w:val="PargrafodaLista"/>
      </w:pPr>
    </w:p>
    <w:p w:rsidR="00A53856" w:rsidRPr="00A53856" w:rsidRDefault="00A53856" w:rsidP="00C35A78">
      <w:pPr>
        <w:pStyle w:val="PargrafodaLista"/>
      </w:pPr>
      <w:r w:rsidRPr="00A53856">
        <w:lastRenderedPageBreak/>
        <w:t>ATIVIDADE PROFISSIONAL</w:t>
      </w:r>
      <w:r w:rsidRPr="00A53856">
        <w:t xml:space="preserve"> (até no máximo 20 pontos)</w:t>
      </w:r>
    </w:p>
    <w:p w:rsidR="00720F88" w:rsidRPr="00A53856" w:rsidRDefault="00720F88" w:rsidP="00732564">
      <w:pPr>
        <w:spacing w:after="120"/>
        <w:rPr>
          <w:rFonts w:ascii="Cambria" w:hAnsi="Cambria" w:cs="Arial"/>
          <w:b/>
          <w:szCs w:val="22"/>
        </w:rPr>
      </w:pP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A53856" w:rsidRPr="00A53856" w:rsidTr="00A53856">
        <w:tc>
          <w:tcPr>
            <w:tcW w:w="5353" w:type="dxa"/>
            <w:shd w:val="clear" w:color="auto" w:fill="C6D9F1" w:themeFill="text2" w:themeFillTint="33"/>
          </w:tcPr>
          <w:p w:rsidR="00A53856" w:rsidRPr="00A53856" w:rsidRDefault="00A53856" w:rsidP="00A53856">
            <w:pPr>
              <w:spacing w:before="120"/>
              <w:rPr>
                <w:rFonts w:ascii="Cambria" w:hAnsi="Cambria" w:cs="Arial"/>
                <w:b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Atividade Profissional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A53856" w:rsidRPr="00A53856" w:rsidRDefault="00A53856" w:rsidP="00D54CC0">
            <w:pPr>
              <w:spacing w:before="120" w:line="360" w:lineRule="auto"/>
              <w:rPr>
                <w:rFonts w:ascii="Cambria" w:hAnsi="Cambria" w:cs="Arial"/>
                <w:b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Pontuação total:</w:t>
            </w:r>
          </w:p>
        </w:tc>
      </w:tr>
      <w:tr w:rsidR="00732564" w:rsidRPr="00A53856" w:rsidTr="00A53856">
        <w:tc>
          <w:tcPr>
            <w:tcW w:w="5353" w:type="dxa"/>
            <w:shd w:val="clear" w:color="auto" w:fill="C6D9F1" w:themeFill="text2" w:themeFillTint="33"/>
          </w:tcPr>
          <w:p w:rsidR="00732564" w:rsidRPr="00A53856" w:rsidRDefault="00732564" w:rsidP="00732564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Atividades profissionais relacionadas à área de História ou áreas afins</w:t>
            </w:r>
            <w:r w:rsidR="00DD6A2D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(Ciências Humanas)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, desenvolvidas em arquivos, museus, centros de documentação ou outras instituições </w:t>
            </w:r>
            <w:proofErr w:type="spell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custodiadoras</w:t>
            </w:r>
            <w:proofErr w:type="spell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de acervos, projetos educativos, coordenação de projetos de pesquisa/ensino/extensão = 3 pontos por semestre.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732564" w:rsidRPr="00A53856" w:rsidRDefault="00A53856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Pontuação: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3020CE" w:rsidRPr="00A53856" w:rsidTr="00C35A78">
        <w:tc>
          <w:tcPr>
            <w:tcW w:w="5353" w:type="dxa"/>
            <w:shd w:val="clear" w:color="auto" w:fill="C6D9F1" w:themeFill="text2" w:themeFillTint="33"/>
          </w:tcPr>
          <w:p w:rsidR="003020CE" w:rsidRPr="00A53856" w:rsidRDefault="003020CE" w:rsidP="00D54CC0">
            <w:pPr>
              <w:spacing w:before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Atividade docente na Educação Básica </w:t>
            </w:r>
            <w:r w:rsidR="00DD6A2D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em História ou Ciências Humanas 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= 3 pontos por semestre;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020CE" w:rsidRPr="00A53856" w:rsidRDefault="003020CE" w:rsidP="00A53856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3020CE" w:rsidRPr="00A53856" w:rsidTr="00C35A78">
        <w:tc>
          <w:tcPr>
            <w:tcW w:w="5353" w:type="dxa"/>
            <w:shd w:val="clear" w:color="auto" w:fill="C6D9F1" w:themeFill="text2" w:themeFillTint="33"/>
          </w:tcPr>
          <w:p w:rsidR="003020CE" w:rsidRPr="00A53856" w:rsidRDefault="003020CE" w:rsidP="003020CE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Atividade docente em Especialização/Ensino Superior</w:t>
            </w:r>
            <w:r w:rsidR="00DD6A2D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Básica em História ou Ciências Humanas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, coordenações de curso, assessorias e demais atividades afins =</w:t>
            </w:r>
            <w:proofErr w:type="gram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 </w:t>
            </w:r>
            <w:proofErr w:type="gram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4 pontos por semestre.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020CE" w:rsidRPr="00A53856" w:rsidRDefault="003020CE" w:rsidP="00A53856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:rsidR="00BC2697" w:rsidRPr="00A53856" w:rsidRDefault="00BC2697" w:rsidP="00C35A78">
      <w:pPr>
        <w:pStyle w:val="PargrafodaLista"/>
      </w:pPr>
    </w:p>
    <w:p w:rsidR="00A53856" w:rsidRPr="00A53856" w:rsidRDefault="00A53856" w:rsidP="00C35A78">
      <w:pPr>
        <w:pStyle w:val="PargrafodaLista"/>
      </w:pPr>
    </w:p>
    <w:p w:rsidR="00A53856" w:rsidRPr="00A53856" w:rsidRDefault="00A53856" w:rsidP="00C35A78">
      <w:pPr>
        <w:pStyle w:val="PargrafodaLista"/>
      </w:pPr>
      <w:r w:rsidRPr="00A53856">
        <w:t>PRODUÇÃO TÉCNICA (</w:t>
      </w:r>
      <w:r w:rsidRPr="00A53856">
        <w:t>até no máximo 20 pontos)</w:t>
      </w:r>
    </w:p>
    <w:p w:rsidR="0078138E" w:rsidRPr="00A53856" w:rsidRDefault="0078138E" w:rsidP="00C35A78">
      <w:pPr>
        <w:pStyle w:val="PargrafodaLista"/>
      </w:pPr>
    </w:p>
    <w:p w:rsidR="00A53856" w:rsidRPr="00A53856" w:rsidRDefault="00A53856" w:rsidP="00A53856">
      <w:pPr>
        <w:jc w:val="left"/>
        <w:rPr>
          <w:rFonts w:ascii="Cambria" w:hAnsi="Cambria"/>
          <w:sz w:val="21"/>
          <w:szCs w:val="21"/>
        </w:rPr>
      </w:pPr>
      <w:r w:rsidRPr="00A53856">
        <w:rPr>
          <w:rFonts w:ascii="Cambria" w:hAnsi="Cambria"/>
          <w:sz w:val="21"/>
          <w:szCs w:val="21"/>
        </w:rPr>
        <w:t>Art.4º § 2º. – Na avaliação de atividades acadêmicas concomitantes, será considerada aquela que for mais bem pontuada.</w:t>
      </w:r>
    </w:p>
    <w:p w:rsidR="00A53856" w:rsidRPr="00A53856" w:rsidRDefault="00A53856" w:rsidP="00C35A78">
      <w:pPr>
        <w:pStyle w:val="PargrafodaLista"/>
      </w:pP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A53856" w:rsidRPr="00A53856" w:rsidTr="00A53856">
        <w:tc>
          <w:tcPr>
            <w:tcW w:w="5353" w:type="dxa"/>
            <w:shd w:val="clear" w:color="auto" w:fill="C6D9F1" w:themeFill="text2" w:themeFillTint="33"/>
          </w:tcPr>
          <w:p w:rsidR="00A53856" w:rsidRPr="00A53856" w:rsidRDefault="00A53856" w:rsidP="00A53856">
            <w:pPr>
              <w:spacing w:before="120"/>
              <w:rPr>
                <w:rFonts w:ascii="Cambria" w:hAnsi="Cambria" w:cs="Arial"/>
                <w:b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Produção Técnica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A53856" w:rsidRPr="00A53856" w:rsidRDefault="00A53856" w:rsidP="00A53856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Pontuação</w:t>
            </w:r>
            <w:r w:rsidRPr="00A53856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 xml:space="preserve"> total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:</w:t>
            </w:r>
          </w:p>
        </w:tc>
      </w:tr>
      <w:tr w:rsidR="00634CFC" w:rsidRPr="00A53856" w:rsidTr="00A53856">
        <w:tc>
          <w:tcPr>
            <w:tcW w:w="5353" w:type="dxa"/>
            <w:shd w:val="clear" w:color="auto" w:fill="C6D9F1" w:themeFill="text2" w:themeFillTint="33"/>
          </w:tcPr>
          <w:p w:rsidR="00634CFC" w:rsidRPr="00A53856" w:rsidRDefault="00634CFC" w:rsidP="00BC2697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Apresentação de trabalho e/ou comunicação oral e/ou </w:t>
            </w:r>
            <w:r w:rsidR="00BC2697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mesa coordenada relacionada à área de História ou áreas afins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= 3 pontos.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634CFC" w:rsidRPr="00A53856" w:rsidRDefault="00634CFC" w:rsidP="00A53856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BC2697" w:rsidRPr="00A53856" w:rsidTr="00A53856">
        <w:tc>
          <w:tcPr>
            <w:tcW w:w="5353" w:type="dxa"/>
            <w:shd w:val="clear" w:color="auto" w:fill="C6D9F1" w:themeFill="text2" w:themeFillTint="33"/>
          </w:tcPr>
          <w:p w:rsidR="00BC2697" w:rsidRPr="00A53856" w:rsidRDefault="00BC2697" w:rsidP="00634CFC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Participação como palestrante em mesa redonda ou conferência como convidado/a em evento acadêmico, relacionado à á</w:t>
            </w:r>
            <w:r w:rsidR="00C35A78">
              <w:rPr>
                <w:rFonts w:ascii="Cambria" w:hAnsi="Cambria" w:cs="Arial"/>
                <w:color w:val="262626" w:themeColor="text1" w:themeTint="D9"/>
                <w:szCs w:val="22"/>
              </w:rPr>
              <w:t>rea de História ou áreas afins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= 4 pontos.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BC2697" w:rsidRPr="00A53856" w:rsidRDefault="00A060BB" w:rsidP="00A53856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Pontuação: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634CFC" w:rsidRPr="00A53856" w:rsidTr="00A53856">
        <w:tc>
          <w:tcPr>
            <w:tcW w:w="5353" w:type="dxa"/>
            <w:shd w:val="clear" w:color="auto" w:fill="C6D9F1" w:themeFill="text2" w:themeFillTint="33"/>
          </w:tcPr>
          <w:p w:rsidR="00634CFC" w:rsidRPr="00A53856" w:rsidRDefault="00634CFC" w:rsidP="00634CFC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lastRenderedPageBreak/>
              <w:t>Apresentação de trabalho/</w:t>
            </w:r>
            <w:r w:rsidRPr="00C35A78">
              <w:rPr>
                <w:rFonts w:ascii="Cambria" w:hAnsi="Cambria" w:cs="Arial"/>
                <w:i/>
                <w:color w:val="262626" w:themeColor="text1" w:themeTint="D9"/>
                <w:szCs w:val="22"/>
              </w:rPr>
              <w:t>banner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em evento acadêmico, relacionado à área de História ou áreas afins = 2 pontos.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634CFC" w:rsidRPr="00A53856" w:rsidRDefault="00634CFC" w:rsidP="00A53856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634CFC" w:rsidRPr="00A53856" w:rsidTr="00A53856">
        <w:tc>
          <w:tcPr>
            <w:tcW w:w="5353" w:type="dxa"/>
            <w:shd w:val="clear" w:color="auto" w:fill="C6D9F1" w:themeFill="text2" w:themeFillTint="33"/>
          </w:tcPr>
          <w:p w:rsidR="00634CFC" w:rsidRPr="00A53856" w:rsidRDefault="00634CFC" w:rsidP="00634CFC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Coordenação de minicurso, oficina ou simpósio temático em evento acadêmico, relacionado à área de História ou áreas afins = 4 pontos.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634CFC" w:rsidRPr="00A53856" w:rsidRDefault="00634CFC" w:rsidP="00A53856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634CFC" w:rsidRPr="00A53856" w:rsidTr="00A53856">
        <w:tc>
          <w:tcPr>
            <w:tcW w:w="5353" w:type="dxa"/>
            <w:shd w:val="clear" w:color="auto" w:fill="C6D9F1" w:themeFill="text2" w:themeFillTint="33"/>
          </w:tcPr>
          <w:p w:rsidR="00634CFC" w:rsidRPr="00A53856" w:rsidRDefault="00634CFC" w:rsidP="00634CFC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Participação em evento acadêmico ou curso extracurricular da área de História ou áreas afins: apenas como ouvinte, 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  <w:u w:val="single"/>
              </w:rPr>
              <w:t>com duração mínima de 10 horas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= 1 ponto por evento.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634CFC" w:rsidRPr="00A53856" w:rsidRDefault="00634CFC" w:rsidP="00A53856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bookmarkEnd w:id="1"/>
      <w:tr w:rsidR="003020CE" w:rsidRPr="00A53856" w:rsidTr="00A53856">
        <w:tc>
          <w:tcPr>
            <w:tcW w:w="5353" w:type="dxa"/>
            <w:shd w:val="clear" w:color="auto" w:fill="C6D9F1" w:themeFill="text2" w:themeFillTint="33"/>
          </w:tcPr>
          <w:p w:rsidR="00634CFC" w:rsidRPr="00A53856" w:rsidRDefault="00634CFC" w:rsidP="00634CFC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proofErr w:type="gram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lastRenderedPageBreak/>
              <w:t>Organização de evento cientifico</w:t>
            </w:r>
            <w:proofErr w:type="gram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da área, </w:t>
            </w:r>
            <w:r w:rsidRPr="00C35A78">
              <w:rPr>
                <w:rFonts w:ascii="Cambria" w:hAnsi="Cambria" w:cs="Arial"/>
                <w:color w:val="262626" w:themeColor="text1" w:themeTint="D9"/>
                <w:szCs w:val="22"/>
                <w:u w:val="single"/>
              </w:rPr>
              <w:t>com duração mínima de 20 horas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: </w:t>
            </w:r>
          </w:p>
          <w:p w:rsidR="00634CFC" w:rsidRPr="00A53856" w:rsidRDefault="00634CFC" w:rsidP="00BC2697">
            <w:pPr>
              <w:rPr>
                <w:rFonts w:ascii="Cambria" w:hAnsi="Cambria" w:cs="Arial"/>
                <w:color w:val="262626" w:themeColor="text1" w:themeTint="D9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</w:rPr>
              <w:t>Evento internacional = 5 pontos;</w:t>
            </w:r>
          </w:p>
          <w:p w:rsidR="00634CFC" w:rsidRPr="00A53856" w:rsidRDefault="00634CFC" w:rsidP="00BC2697">
            <w:pPr>
              <w:rPr>
                <w:rFonts w:ascii="Cambria" w:hAnsi="Cambria" w:cs="Arial"/>
                <w:color w:val="262626" w:themeColor="text1" w:themeTint="D9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</w:rPr>
              <w:t>Evento nacional/regional = 4 pontos;</w:t>
            </w:r>
          </w:p>
          <w:p w:rsidR="003020CE" w:rsidRPr="00A53856" w:rsidRDefault="00634CFC" w:rsidP="00F27303">
            <w:pPr>
              <w:spacing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Evento local (Jornadas, Semana Acadêmica) = 3 pontos.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020CE" w:rsidRPr="00A53856" w:rsidRDefault="003020CE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 total: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BC2697" w:rsidRPr="00A53856" w:rsidTr="00A53856">
        <w:tc>
          <w:tcPr>
            <w:tcW w:w="5353" w:type="dxa"/>
            <w:shd w:val="clear" w:color="auto" w:fill="C6D9F1" w:themeFill="text2" w:themeFillTint="33"/>
          </w:tcPr>
          <w:p w:rsidR="00BC2697" w:rsidRPr="00A53856" w:rsidRDefault="00BC2697" w:rsidP="00634CFC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Participação em atividade de pesquisa como estudante de Iniciação Científica, e/ou </w:t>
            </w:r>
            <w:proofErr w:type="spell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extensionistas</w:t>
            </w:r>
            <w:proofErr w:type="spell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, e/ou bolsistas PIBID, com comprovante da instituição: </w:t>
            </w:r>
            <w:proofErr w:type="gram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1</w:t>
            </w:r>
            <w:proofErr w:type="gram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ponto por semestre. (Não serão somadas atividades concomitantes.</w:t>
            </w:r>
            <w:proofErr w:type="gram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)</w:t>
            </w:r>
            <w:proofErr w:type="gramEnd"/>
          </w:p>
        </w:tc>
        <w:tc>
          <w:tcPr>
            <w:tcW w:w="3969" w:type="dxa"/>
            <w:shd w:val="clear" w:color="auto" w:fill="C6D9F1" w:themeFill="text2" w:themeFillTint="33"/>
          </w:tcPr>
          <w:p w:rsidR="00BC2697" w:rsidRPr="00A53856" w:rsidRDefault="00A060BB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Pontuação total: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BC2697" w:rsidRPr="00A53856" w:rsidTr="00A53856">
        <w:tc>
          <w:tcPr>
            <w:tcW w:w="5353" w:type="dxa"/>
            <w:shd w:val="clear" w:color="auto" w:fill="C6D9F1" w:themeFill="text2" w:themeFillTint="33"/>
          </w:tcPr>
          <w:p w:rsidR="00BC2697" w:rsidRPr="00A53856" w:rsidRDefault="00BC2697" w:rsidP="00634CFC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lastRenderedPageBreak/>
              <w:t>Emissão de parecer de</w:t>
            </w:r>
            <w:r w:rsidR="00583801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artigo para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revista acadêmica = 1 ponto.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BC2697" w:rsidRPr="00A53856" w:rsidRDefault="00BC2697" w:rsidP="00D54CC0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:rsidR="002460EE" w:rsidRPr="00A53856" w:rsidRDefault="002460EE" w:rsidP="00761EEA">
      <w:pPr>
        <w:spacing w:line="360" w:lineRule="auto"/>
        <w:rPr>
          <w:rFonts w:ascii="Cambria" w:hAnsi="Cambria" w:cs="Arial"/>
          <w:color w:val="262626" w:themeColor="text1" w:themeTint="D9"/>
          <w:szCs w:val="22"/>
        </w:rPr>
      </w:pPr>
    </w:p>
    <w:p w:rsidR="00D54CC0" w:rsidRPr="00A53856" w:rsidRDefault="00D54CC0" w:rsidP="00C35A78">
      <w:pPr>
        <w:pStyle w:val="PargrafodaLista"/>
      </w:pPr>
    </w:p>
    <w:p w:rsidR="00AC4291" w:rsidRPr="00C35A78" w:rsidRDefault="00A53856" w:rsidP="00C35A78">
      <w:pPr>
        <w:pStyle w:val="PargrafodaLista"/>
        <w:rPr>
          <w:rFonts w:cstheme="minorBidi"/>
          <w:color w:val="auto"/>
        </w:rPr>
      </w:pPr>
      <w:r w:rsidRPr="00C35A78">
        <w:t>TRABALHO TÉCNICO DE OUTRA NATUREZA</w:t>
      </w:r>
      <w:r w:rsidR="00C35A78" w:rsidRPr="00C35A78">
        <w:t xml:space="preserve"> </w:t>
      </w:r>
      <w:r w:rsidR="00C35A78" w:rsidRPr="00C35A78">
        <w:t>(até no máximo 20 pontos)</w:t>
      </w:r>
    </w:p>
    <w:tbl>
      <w:tblPr>
        <w:tblStyle w:val="Tabelacomgrade"/>
        <w:tblW w:w="9322" w:type="dxa"/>
        <w:tblLook w:val="01E0" w:firstRow="1" w:lastRow="1" w:firstColumn="1" w:lastColumn="1" w:noHBand="0" w:noVBand="0"/>
      </w:tblPr>
      <w:tblGrid>
        <w:gridCol w:w="5353"/>
        <w:gridCol w:w="3969"/>
      </w:tblGrid>
      <w:tr w:rsidR="00C35A78" w:rsidRPr="00A53856" w:rsidTr="00C279D3">
        <w:tc>
          <w:tcPr>
            <w:tcW w:w="5353" w:type="dxa"/>
            <w:shd w:val="clear" w:color="auto" w:fill="C6D9F1" w:themeFill="text2" w:themeFillTint="33"/>
          </w:tcPr>
          <w:p w:rsidR="00C35A78" w:rsidRPr="00A53856" w:rsidRDefault="00C35A78" w:rsidP="00C279D3">
            <w:pPr>
              <w:spacing w:before="120"/>
              <w:rPr>
                <w:rFonts w:ascii="Cambria" w:hAnsi="Cambria" w:cs="Arial"/>
                <w:b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Produção Técnica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C35A78" w:rsidRPr="00A53856" w:rsidRDefault="00C35A78" w:rsidP="00C279D3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b/>
                <w:color w:val="262626" w:themeColor="text1" w:themeTint="D9"/>
                <w:szCs w:val="22"/>
              </w:rPr>
              <w:t>Pontuação total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:</w:t>
            </w:r>
          </w:p>
        </w:tc>
      </w:tr>
      <w:tr w:rsidR="00D54CC0" w:rsidRPr="00A53856" w:rsidTr="00C35A78">
        <w:tc>
          <w:tcPr>
            <w:tcW w:w="5353" w:type="dxa"/>
            <w:shd w:val="clear" w:color="auto" w:fill="C6D9F1" w:themeFill="text2" w:themeFillTint="33"/>
          </w:tcPr>
          <w:p w:rsidR="00D54CC0" w:rsidRPr="00A53856" w:rsidRDefault="00D54CC0" w:rsidP="00D54CC0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Participação em banca de defesa de trabalhos acadêmicos</w:t>
            </w:r>
            <w:r w:rsidR="005C1C0D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relacionados à área a de história </w:t>
            </w:r>
            <w:r w:rsidR="00F62617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ou áreas afins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de qualquer grau, com arguição: </w:t>
            </w:r>
          </w:p>
          <w:p w:rsidR="00D54CC0" w:rsidRPr="00A53856" w:rsidRDefault="00D54CC0" w:rsidP="00D54CC0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Trabalho de Conclusão de Curso = 3 pontos.</w:t>
            </w:r>
          </w:p>
          <w:p w:rsidR="00D54CC0" w:rsidRPr="00A53856" w:rsidRDefault="00D54CC0" w:rsidP="00D54CC0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Especialização e/ou Pós-Graduação Lato Sensu</w:t>
            </w:r>
            <w:r w:rsidR="00E37BBF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= 4 pontos.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D54CC0" w:rsidRPr="00A53856" w:rsidRDefault="00D54CC0" w:rsidP="00C35A78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E37BBF" w:rsidRPr="00A53856" w:rsidTr="00A53856">
        <w:tc>
          <w:tcPr>
            <w:tcW w:w="5353" w:type="dxa"/>
            <w:shd w:val="clear" w:color="auto" w:fill="C6D9F1" w:themeFill="text2" w:themeFillTint="33"/>
          </w:tcPr>
          <w:p w:rsidR="00E37BBF" w:rsidRPr="00A53856" w:rsidRDefault="00E37BBF" w:rsidP="00474249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Orientação de trabalhos acadêmicos de iniciação científica, conclusão de curso e/ou especialização </w:t>
            </w:r>
            <w:r w:rsidR="005C1C0D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relacionados à área a de história ou áreas afins 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= 4 pontos.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E37BBF" w:rsidRPr="00A53856" w:rsidRDefault="00E37BBF" w:rsidP="00C35A78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lastRenderedPageBreak/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E37BBF" w:rsidRPr="00A53856" w:rsidTr="00A53856">
        <w:tc>
          <w:tcPr>
            <w:tcW w:w="5353" w:type="dxa"/>
            <w:shd w:val="clear" w:color="auto" w:fill="C6D9F1" w:themeFill="text2" w:themeFillTint="33"/>
          </w:tcPr>
          <w:p w:rsidR="00E37BBF" w:rsidRPr="00A53856" w:rsidRDefault="00E37BBF" w:rsidP="005C1C0D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Organização de exposição </w:t>
            </w:r>
            <w:r w:rsidR="005C1C0D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relacionada à área a de história ou áreas afins</w:t>
            </w:r>
            <w:proofErr w:type="gramStart"/>
            <w:r w:rsidR="005C1C0D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 </w:t>
            </w:r>
            <w:proofErr w:type="gram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= 3 pontos.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E37BBF" w:rsidRPr="00A53856" w:rsidRDefault="00E37BBF" w:rsidP="00C35A78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E37BBF" w:rsidRPr="00A53856" w:rsidTr="00A53856">
        <w:tc>
          <w:tcPr>
            <w:tcW w:w="5353" w:type="dxa"/>
            <w:shd w:val="clear" w:color="auto" w:fill="C6D9F1" w:themeFill="text2" w:themeFillTint="33"/>
          </w:tcPr>
          <w:p w:rsidR="00E37BBF" w:rsidRPr="00A53856" w:rsidRDefault="00E37BBF" w:rsidP="00474249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proofErr w:type="gram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Atividades como monitor de disciplina </w:t>
            </w:r>
            <w:r w:rsidR="005C1C0D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relacionada</w:t>
            </w:r>
            <w:proofErr w:type="gramEnd"/>
            <w:r w:rsidR="005C1C0D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à área a de história ou áreas afins </w:t>
            </w: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= 2 pontos.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E37BBF" w:rsidRPr="00A53856" w:rsidRDefault="00E37BBF" w:rsidP="00C35A78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E37BBF" w:rsidRPr="00A53856" w:rsidTr="00A53856">
        <w:tc>
          <w:tcPr>
            <w:tcW w:w="5353" w:type="dxa"/>
            <w:shd w:val="clear" w:color="auto" w:fill="C6D9F1" w:themeFill="text2" w:themeFillTint="33"/>
          </w:tcPr>
          <w:p w:rsidR="00E37BBF" w:rsidRPr="00A53856" w:rsidRDefault="00E37BBF" w:rsidP="00474249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proofErr w:type="gramStart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>Atividades como monitor de evento =</w:t>
            </w:r>
            <w:proofErr w:type="gramEnd"/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 1 ponto.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E37BBF" w:rsidRPr="00A53856" w:rsidRDefault="00E37BBF" w:rsidP="00C35A78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Pontuação: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lastRenderedPageBreak/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  <w:tr w:rsidR="00D54CC0" w:rsidRPr="00A53856" w:rsidTr="00A53856">
        <w:tc>
          <w:tcPr>
            <w:tcW w:w="5353" w:type="dxa"/>
            <w:shd w:val="clear" w:color="auto" w:fill="C6D9F1" w:themeFill="text2" w:themeFillTint="33"/>
          </w:tcPr>
          <w:p w:rsidR="00D54CC0" w:rsidRPr="00A53856" w:rsidRDefault="00E37BBF" w:rsidP="00D54CC0">
            <w:pPr>
              <w:spacing w:before="120" w:after="120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 w:rsidRPr="00A53856">
              <w:rPr>
                <w:rFonts w:ascii="Cambria" w:hAnsi="Cambria"/>
              </w:rPr>
              <w:t>Participação em atividades administrativas</w:t>
            </w:r>
            <w:r w:rsidR="005C1C0D" w:rsidRPr="00A53856">
              <w:rPr>
                <w:rFonts w:ascii="Cambria" w:hAnsi="Cambria"/>
              </w:rPr>
              <w:t xml:space="preserve"> (centros e diretórios acadêmicos, comissões e conselhos universitários)</w:t>
            </w:r>
            <w:r w:rsidRPr="00A53856">
              <w:rPr>
                <w:rFonts w:ascii="Cambria" w:hAnsi="Cambria"/>
              </w:rPr>
              <w:t xml:space="preserve"> = 1 ponto.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D54CC0" w:rsidRPr="00A53856" w:rsidRDefault="00C35A78" w:rsidP="00C35A78">
            <w:pPr>
              <w:spacing w:before="120" w:line="360" w:lineRule="auto"/>
              <w:rPr>
                <w:rFonts w:ascii="Cambria" w:hAnsi="Cambria" w:cs="Arial"/>
                <w:color w:val="262626" w:themeColor="text1" w:themeTint="D9"/>
                <w:szCs w:val="22"/>
              </w:rPr>
            </w:pPr>
            <w:r>
              <w:rPr>
                <w:rFonts w:ascii="Cambria" w:hAnsi="Cambria" w:cs="Arial"/>
                <w:color w:val="262626" w:themeColor="text1" w:themeTint="D9"/>
                <w:szCs w:val="22"/>
              </w:rPr>
              <w:t>Pontuação</w:t>
            </w:r>
            <w:r w:rsidR="00D54CC0" w:rsidRPr="00A53856">
              <w:rPr>
                <w:rFonts w:ascii="Cambria" w:hAnsi="Cambria" w:cs="Arial"/>
                <w:color w:val="262626" w:themeColor="text1" w:themeTint="D9"/>
                <w:szCs w:val="22"/>
              </w:rPr>
              <w:t xml:space="preserve">: </w:t>
            </w:r>
          </w:p>
        </w:tc>
      </w:tr>
      <w:tr w:rsidR="00583801" w:rsidRPr="00A53856" w:rsidTr="00305922">
        <w:tc>
          <w:tcPr>
            <w:tcW w:w="9322" w:type="dxa"/>
            <w:gridSpan w:val="2"/>
          </w:tcPr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  <w:r w:rsidRPr="00A53856"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  <w:t>Colar imagem dos comprovantes</w:t>
            </w: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305922">
            <w:pPr>
              <w:spacing w:before="120" w:line="360" w:lineRule="auto"/>
              <w:rPr>
                <w:rFonts w:ascii="Cambria" w:hAnsi="Cambria" w:cs="Arial"/>
                <w:b/>
                <w:i/>
                <w:color w:val="365F91" w:themeColor="accent1" w:themeShade="BF"/>
                <w:szCs w:val="22"/>
              </w:rPr>
            </w:pPr>
          </w:p>
          <w:p w:rsidR="00583801" w:rsidRPr="00A53856" w:rsidRDefault="00583801" w:rsidP="00583801">
            <w:pPr>
              <w:rPr>
                <w:rFonts w:ascii="Cambria" w:hAnsi="Cambria" w:cs="Arial"/>
                <w:color w:val="262626" w:themeColor="text1" w:themeTint="D9"/>
                <w:szCs w:val="22"/>
              </w:rPr>
            </w:pPr>
          </w:p>
        </w:tc>
      </w:tr>
    </w:tbl>
    <w:p w:rsidR="00803F7B" w:rsidRPr="00A53856" w:rsidRDefault="00803F7B" w:rsidP="00761EEA">
      <w:pPr>
        <w:spacing w:line="360" w:lineRule="auto"/>
        <w:rPr>
          <w:rFonts w:ascii="Cambria" w:hAnsi="Cambria" w:cs="Arial"/>
          <w:color w:val="262626" w:themeColor="text1" w:themeTint="D9"/>
          <w:szCs w:val="22"/>
        </w:rPr>
      </w:pPr>
    </w:p>
    <w:p w:rsidR="00E32F0A" w:rsidRPr="00A53856" w:rsidRDefault="00E32F0A" w:rsidP="008D3ECA">
      <w:pPr>
        <w:rPr>
          <w:rFonts w:ascii="Cambria" w:hAnsi="Cambria"/>
        </w:rPr>
      </w:pPr>
    </w:p>
    <w:p w:rsidR="00E32F0A" w:rsidRPr="00A53856" w:rsidRDefault="00E32F0A" w:rsidP="008D3ECA">
      <w:pPr>
        <w:rPr>
          <w:rFonts w:ascii="Cambria" w:hAnsi="Cambria"/>
        </w:rPr>
      </w:pPr>
    </w:p>
    <w:tbl>
      <w:tblPr>
        <w:tblStyle w:val="Tabelacomgrade"/>
        <w:tblW w:w="10137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6487"/>
        <w:gridCol w:w="2268"/>
        <w:gridCol w:w="1382"/>
      </w:tblGrid>
      <w:tr w:rsidR="00E32F0A" w:rsidRPr="00A53856" w:rsidTr="00A53856">
        <w:tc>
          <w:tcPr>
            <w:tcW w:w="10137" w:type="dxa"/>
            <w:gridSpan w:val="3"/>
            <w:shd w:val="clear" w:color="auto" w:fill="C6D9F1" w:themeFill="text2" w:themeFillTint="33"/>
          </w:tcPr>
          <w:p w:rsidR="00E32F0A" w:rsidRPr="00A53856" w:rsidRDefault="00E32F0A" w:rsidP="00E32F0A">
            <w:pPr>
              <w:spacing w:before="60" w:after="60"/>
              <w:jc w:val="center"/>
              <w:rPr>
                <w:rFonts w:ascii="Cambria" w:hAnsi="Cambria"/>
                <w:b/>
                <w:szCs w:val="22"/>
              </w:rPr>
            </w:pPr>
            <w:r w:rsidRPr="00A53856">
              <w:rPr>
                <w:rFonts w:ascii="Cambria" w:hAnsi="Cambria"/>
                <w:b/>
                <w:szCs w:val="22"/>
              </w:rPr>
              <w:t xml:space="preserve">RESUMO DA PONTUAÇÃO </w:t>
            </w:r>
          </w:p>
        </w:tc>
      </w:tr>
      <w:tr w:rsidR="00E32F0A" w:rsidRPr="00A53856" w:rsidTr="00A53856">
        <w:tc>
          <w:tcPr>
            <w:tcW w:w="6487" w:type="dxa"/>
            <w:shd w:val="clear" w:color="auto" w:fill="C6D9F1" w:themeFill="text2" w:themeFillTint="33"/>
          </w:tcPr>
          <w:p w:rsidR="00E32F0A" w:rsidRPr="00607F1E" w:rsidRDefault="00E32F0A" w:rsidP="00C35A78">
            <w:pPr>
              <w:pStyle w:val="PargrafodaLista"/>
              <w:rPr>
                <w:b w:val="0"/>
              </w:rPr>
            </w:pPr>
            <w:r w:rsidRPr="00607F1E">
              <w:rPr>
                <w:b w:val="0"/>
              </w:rPr>
              <w:t>Produção Intelectual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32F0A" w:rsidRPr="00607F1E" w:rsidRDefault="00E32F0A" w:rsidP="008806C8">
            <w:pPr>
              <w:spacing w:before="60" w:after="60"/>
              <w:rPr>
                <w:rFonts w:ascii="Cambria" w:hAnsi="Cambria"/>
                <w:szCs w:val="22"/>
              </w:rPr>
            </w:pPr>
            <w:r w:rsidRPr="00607F1E">
              <w:rPr>
                <w:rFonts w:ascii="Cambria" w:hAnsi="Cambria"/>
                <w:szCs w:val="22"/>
              </w:rPr>
              <w:t>Pontuação total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:rsidR="00E32F0A" w:rsidRPr="00A53856" w:rsidRDefault="00E32F0A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E32F0A" w:rsidRPr="00A53856" w:rsidTr="00A53856">
        <w:tc>
          <w:tcPr>
            <w:tcW w:w="6487" w:type="dxa"/>
            <w:shd w:val="clear" w:color="auto" w:fill="C6D9F1" w:themeFill="text2" w:themeFillTint="33"/>
          </w:tcPr>
          <w:p w:rsidR="00E32F0A" w:rsidRPr="00607F1E" w:rsidRDefault="00E32F0A" w:rsidP="00C35A78">
            <w:pPr>
              <w:pStyle w:val="PargrafodaLista"/>
              <w:rPr>
                <w:b w:val="0"/>
              </w:rPr>
            </w:pPr>
            <w:r w:rsidRPr="00607F1E">
              <w:rPr>
                <w:b w:val="0"/>
              </w:rPr>
              <w:t>Atividade Profissional (até no máximo 18 pontos)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32F0A" w:rsidRPr="00607F1E" w:rsidRDefault="00E32F0A" w:rsidP="008806C8">
            <w:pPr>
              <w:spacing w:before="60" w:after="60"/>
              <w:rPr>
                <w:rFonts w:ascii="Cambria" w:hAnsi="Cambria"/>
                <w:szCs w:val="22"/>
              </w:rPr>
            </w:pPr>
            <w:r w:rsidRPr="00607F1E">
              <w:rPr>
                <w:rFonts w:ascii="Cambria" w:hAnsi="Cambria"/>
                <w:szCs w:val="22"/>
              </w:rPr>
              <w:t>Pontuação total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:rsidR="00E32F0A" w:rsidRPr="00A53856" w:rsidRDefault="00E32F0A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E32F0A" w:rsidRPr="00A53856" w:rsidTr="00A53856">
        <w:tc>
          <w:tcPr>
            <w:tcW w:w="6487" w:type="dxa"/>
            <w:shd w:val="clear" w:color="auto" w:fill="C6D9F1" w:themeFill="text2" w:themeFillTint="33"/>
          </w:tcPr>
          <w:p w:rsidR="00E32F0A" w:rsidRPr="00607F1E" w:rsidRDefault="00E32F0A" w:rsidP="00C35A78">
            <w:pPr>
              <w:pStyle w:val="PargrafodaLista"/>
              <w:rPr>
                <w:b w:val="0"/>
              </w:rPr>
            </w:pPr>
            <w:r w:rsidRPr="00607F1E">
              <w:rPr>
                <w:b w:val="0"/>
              </w:rPr>
              <w:t>Produção Técnica (Até no máximo 20 pontos)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32F0A" w:rsidRPr="00607F1E" w:rsidRDefault="00E32F0A" w:rsidP="008806C8">
            <w:pPr>
              <w:spacing w:before="60" w:after="60"/>
              <w:rPr>
                <w:rFonts w:ascii="Cambria" w:hAnsi="Cambria"/>
                <w:szCs w:val="22"/>
              </w:rPr>
            </w:pPr>
            <w:r w:rsidRPr="00607F1E">
              <w:rPr>
                <w:rFonts w:ascii="Cambria" w:hAnsi="Cambria"/>
                <w:szCs w:val="22"/>
              </w:rPr>
              <w:t>Pontuação total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:rsidR="00E32F0A" w:rsidRPr="00A53856" w:rsidRDefault="00E32F0A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E32F0A" w:rsidRPr="00A53856" w:rsidTr="00A53856">
        <w:tc>
          <w:tcPr>
            <w:tcW w:w="6487" w:type="dxa"/>
            <w:shd w:val="clear" w:color="auto" w:fill="C6D9F1" w:themeFill="text2" w:themeFillTint="33"/>
          </w:tcPr>
          <w:p w:rsidR="00E32F0A" w:rsidRPr="00607F1E" w:rsidRDefault="00E32F0A" w:rsidP="008806C8">
            <w:pPr>
              <w:spacing w:before="60" w:after="60"/>
              <w:rPr>
                <w:rFonts w:ascii="Cambria" w:hAnsi="Cambria"/>
              </w:rPr>
            </w:pPr>
            <w:r w:rsidRPr="00607F1E">
              <w:rPr>
                <w:rFonts w:ascii="Cambria" w:hAnsi="Cambria"/>
                <w:szCs w:val="22"/>
              </w:rPr>
              <w:t>Trabalho técnico de outra natureza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32F0A" w:rsidRPr="00607F1E" w:rsidRDefault="00E32F0A" w:rsidP="008806C8">
            <w:pPr>
              <w:spacing w:before="60" w:after="60"/>
              <w:rPr>
                <w:rFonts w:ascii="Cambria" w:hAnsi="Cambria"/>
                <w:szCs w:val="22"/>
              </w:rPr>
            </w:pPr>
            <w:r w:rsidRPr="00607F1E">
              <w:rPr>
                <w:rFonts w:ascii="Cambria" w:hAnsi="Cambria"/>
                <w:szCs w:val="22"/>
              </w:rPr>
              <w:t>Pontuação total</w:t>
            </w:r>
          </w:p>
        </w:tc>
        <w:tc>
          <w:tcPr>
            <w:tcW w:w="1382" w:type="dxa"/>
            <w:shd w:val="clear" w:color="auto" w:fill="C6D9F1" w:themeFill="text2" w:themeFillTint="33"/>
          </w:tcPr>
          <w:p w:rsidR="00E32F0A" w:rsidRPr="00A53856" w:rsidRDefault="00E32F0A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  <w:tr w:rsidR="00607F1E" w:rsidRPr="00A53856" w:rsidTr="00A33C47">
        <w:tc>
          <w:tcPr>
            <w:tcW w:w="8755" w:type="dxa"/>
            <w:gridSpan w:val="2"/>
            <w:shd w:val="clear" w:color="auto" w:fill="C6D9F1" w:themeFill="text2" w:themeFillTint="33"/>
          </w:tcPr>
          <w:p w:rsidR="00607F1E" w:rsidRPr="00607F1E" w:rsidRDefault="00607F1E" w:rsidP="00607F1E">
            <w:pPr>
              <w:spacing w:before="60" w:after="60"/>
              <w:rPr>
                <w:rFonts w:ascii="Cambria" w:hAnsi="Cambria"/>
                <w:szCs w:val="22"/>
              </w:rPr>
            </w:pPr>
            <w:r w:rsidRPr="00A53856">
              <w:rPr>
                <w:rFonts w:ascii="Cambria" w:hAnsi="Cambria"/>
                <w:b/>
                <w:szCs w:val="22"/>
              </w:rPr>
              <w:t xml:space="preserve">Totalização da pontuação </w:t>
            </w:r>
            <w:r>
              <w:rPr>
                <w:rFonts w:ascii="Cambria" w:hAnsi="Cambria"/>
                <w:b/>
                <w:szCs w:val="22"/>
              </w:rPr>
              <w:t>geral, incluindo a classificação</w:t>
            </w:r>
            <w:bookmarkStart w:id="2" w:name="_GoBack"/>
            <w:bookmarkEnd w:id="2"/>
          </w:p>
        </w:tc>
        <w:tc>
          <w:tcPr>
            <w:tcW w:w="1382" w:type="dxa"/>
            <w:shd w:val="clear" w:color="auto" w:fill="C6D9F1" w:themeFill="text2" w:themeFillTint="33"/>
          </w:tcPr>
          <w:p w:rsidR="00607F1E" w:rsidRPr="00A53856" w:rsidRDefault="00607F1E" w:rsidP="008806C8">
            <w:pPr>
              <w:spacing w:before="60" w:after="60"/>
              <w:rPr>
                <w:rFonts w:ascii="Cambria" w:hAnsi="Cambria"/>
                <w:b/>
                <w:szCs w:val="22"/>
              </w:rPr>
            </w:pPr>
          </w:p>
        </w:tc>
      </w:tr>
    </w:tbl>
    <w:p w:rsidR="00E32F0A" w:rsidRPr="00A53856" w:rsidRDefault="00E32F0A" w:rsidP="008D3ECA">
      <w:pPr>
        <w:rPr>
          <w:rFonts w:ascii="Cambria" w:hAnsi="Cambria"/>
        </w:rPr>
      </w:pPr>
    </w:p>
    <w:tbl>
      <w:tblPr>
        <w:tblStyle w:val="Tabelacomgrade"/>
        <w:tblW w:w="10137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137"/>
      </w:tblGrid>
      <w:tr w:rsidR="00E32F0A" w:rsidRPr="00A53856" w:rsidTr="00A53856">
        <w:tc>
          <w:tcPr>
            <w:tcW w:w="1013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32F0A" w:rsidRPr="00A53856" w:rsidRDefault="00E32F0A" w:rsidP="008806C8">
            <w:pPr>
              <w:spacing w:before="60" w:after="60"/>
              <w:rPr>
                <w:rFonts w:ascii="Cambria" w:hAnsi="Cambria"/>
                <w:szCs w:val="22"/>
              </w:rPr>
            </w:pPr>
          </w:p>
        </w:tc>
      </w:tr>
      <w:tr w:rsidR="00E32F0A" w:rsidRPr="00A53856" w:rsidTr="00A53856">
        <w:tc>
          <w:tcPr>
            <w:tcW w:w="10137" w:type="dxa"/>
            <w:shd w:val="clear" w:color="auto" w:fill="C6D9F1" w:themeFill="text2" w:themeFillTint="33"/>
          </w:tcPr>
          <w:p w:rsidR="00E32F0A" w:rsidRPr="00607F1E" w:rsidRDefault="00E32F0A" w:rsidP="008806C8">
            <w:pPr>
              <w:spacing w:before="60" w:after="60"/>
              <w:rPr>
                <w:rFonts w:ascii="Cambria" w:hAnsi="Cambria"/>
                <w:szCs w:val="22"/>
              </w:rPr>
            </w:pPr>
            <w:r w:rsidRPr="00607F1E">
              <w:rPr>
                <w:rFonts w:ascii="Cambria" w:hAnsi="Cambria"/>
                <w:szCs w:val="22"/>
              </w:rPr>
              <w:t>Há elemento adicional de pontuação? Em caso positivo, indicar:</w:t>
            </w:r>
          </w:p>
          <w:p w:rsidR="00E32F0A" w:rsidRPr="00A53856" w:rsidRDefault="00E32F0A" w:rsidP="008806C8">
            <w:pPr>
              <w:spacing w:before="60" w:after="60"/>
              <w:rPr>
                <w:rFonts w:ascii="Cambria" w:hAnsi="Cambria"/>
                <w:szCs w:val="22"/>
              </w:rPr>
            </w:pPr>
            <w:proofErr w:type="gramStart"/>
            <w:r w:rsidRPr="00A53856">
              <w:rPr>
                <w:rFonts w:ascii="Cambria" w:hAnsi="Cambria"/>
                <w:szCs w:val="22"/>
              </w:rPr>
              <w:t xml:space="preserve">(    </w:t>
            </w:r>
            <w:proofErr w:type="gramEnd"/>
            <w:r w:rsidRPr="00A53856">
              <w:rPr>
                <w:rFonts w:ascii="Cambria" w:hAnsi="Cambria"/>
                <w:szCs w:val="22"/>
              </w:rPr>
              <w:t xml:space="preserve">) Plano de Atividades (PROMOP ou FAPESC)    (     ) Outro: </w:t>
            </w:r>
          </w:p>
        </w:tc>
      </w:tr>
    </w:tbl>
    <w:p w:rsidR="00E32F0A" w:rsidRPr="00A53856" w:rsidRDefault="00E32F0A" w:rsidP="008D3ECA">
      <w:pPr>
        <w:rPr>
          <w:rFonts w:ascii="Cambria" w:hAnsi="Cambria"/>
        </w:rPr>
      </w:pPr>
    </w:p>
    <w:sectPr w:rsidR="00E32F0A" w:rsidRPr="00A53856" w:rsidSect="002E2D62">
      <w:footerReference w:type="even" r:id="rId8"/>
      <w:footerReference w:type="default" r:id="rId9"/>
      <w:headerReference w:type="first" r:id="rId10"/>
      <w:pgSz w:w="11900" w:h="16840"/>
      <w:pgMar w:top="993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0" w:rsidRDefault="00D54CC0" w:rsidP="006025F0">
      <w:r>
        <w:separator/>
      </w:r>
    </w:p>
  </w:endnote>
  <w:endnote w:type="continuationSeparator" w:id="0">
    <w:p w:rsidR="00D54CC0" w:rsidRDefault="00D54CC0" w:rsidP="0060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C0" w:rsidRDefault="00D54CC0" w:rsidP="006025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4CC0" w:rsidRDefault="00D54CC0" w:rsidP="006025F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C0" w:rsidRDefault="00D54CC0" w:rsidP="006025F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0" w:rsidRDefault="00D54CC0" w:rsidP="006025F0">
      <w:r>
        <w:separator/>
      </w:r>
    </w:p>
  </w:footnote>
  <w:footnote w:type="continuationSeparator" w:id="0">
    <w:p w:rsidR="00D54CC0" w:rsidRDefault="00D54CC0" w:rsidP="00602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1369"/>
      <w:gridCol w:w="4395"/>
      <w:gridCol w:w="2301"/>
    </w:tblGrid>
    <w:tr w:rsidR="00D54CC0" w:rsidTr="00D158B4">
      <w:tc>
        <w:tcPr>
          <w:tcW w:w="1574" w:type="dxa"/>
        </w:tcPr>
        <w:p w:rsidR="00D54CC0" w:rsidRDefault="00D54CC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C4D5C7C" wp14:editId="6EE1F63B">
                <wp:extent cx="862633" cy="349452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915" cy="351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9" w:type="dxa"/>
        </w:tcPr>
        <w:p w:rsidR="00D54CC0" w:rsidRDefault="00D54CC0">
          <w:pPr>
            <w:pStyle w:val="Cabealho"/>
          </w:pPr>
          <w:r>
            <w:rPr>
              <w:b/>
              <w:smallCaps/>
              <w:noProof/>
              <w:spacing w:val="8"/>
              <w:lang w:eastAsia="pt-BR"/>
            </w:rPr>
            <w:drawing>
              <wp:inline distT="0" distB="0" distL="0" distR="0" wp14:anchorId="6DB038EE" wp14:editId="1C84FA46">
                <wp:extent cx="685800" cy="188945"/>
                <wp:effectExtent l="0" t="0" r="0" b="1905"/>
                <wp:docPr id="2" name="Imagem 3" descr="logo faed vermelh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faed vermelh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8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D54CC0" w:rsidRPr="002D3CAA" w:rsidRDefault="00D54CC0" w:rsidP="00D158B4">
          <w:pPr>
            <w:pStyle w:val="Corpodetexto"/>
            <w:jc w:val="center"/>
            <w:rPr>
              <w:rFonts w:ascii="Calibri" w:hAnsi="Calibri"/>
              <w:color w:val="262626" w:themeColor="text1" w:themeTint="D9"/>
              <w:sz w:val="22"/>
              <w:szCs w:val="22"/>
            </w:rPr>
          </w:pPr>
          <w:r w:rsidRPr="002D3CAA">
            <w:rPr>
              <w:rFonts w:ascii="Calibri" w:hAnsi="Calibri"/>
              <w:color w:val="262626" w:themeColor="text1" w:themeTint="D9"/>
              <w:sz w:val="22"/>
              <w:szCs w:val="22"/>
            </w:rPr>
            <w:t>Universidade do Estado de Santa Catarina</w:t>
          </w:r>
        </w:p>
        <w:p w:rsidR="00D54CC0" w:rsidRPr="002D3CAA" w:rsidRDefault="00D54CC0" w:rsidP="00D158B4">
          <w:pPr>
            <w:pStyle w:val="Corpodetexto"/>
            <w:jc w:val="center"/>
            <w:rPr>
              <w:rFonts w:ascii="Calibri" w:hAnsi="Calibri"/>
              <w:color w:val="262626" w:themeColor="text1" w:themeTint="D9"/>
              <w:sz w:val="22"/>
              <w:szCs w:val="22"/>
            </w:rPr>
          </w:pPr>
          <w:r w:rsidRPr="002D3CAA">
            <w:rPr>
              <w:rFonts w:ascii="Calibri" w:hAnsi="Calibri"/>
              <w:color w:val="262626" w:themeColor="text1" w:themeTint="D9"/>
              <w:sz w:val="22"/>
              <w:szCs w:val="22"/>
            </w:rPr>
            <w:t>Centro de Ciências Humanas e da Educação</w:t>
          </w:r>
        </w:p>
        <w:p w:rsidR="00D54CC0" w:rsidRPr="002D3CAA" w:rsidRDefault="00D54CC0" w:rsidP="00D158B4">
          <w:pPr>
            <w:pStyle w:val="Corpodetexto"/>
            <w:jc w:val="center"/>
            <w:rPr>
              <w:rFonts w:ascii="Calibri" w:hAnsi="Calibri"/>
              <w:color w:val="262626" w:themeColor="text1" w:themeTint="D9"/>
              <w:sz w:val="22"/>
              <w:szCs w:val="22"/>
            </w:rPr>
          </w:pPr>
          <w:r w:rsidRPr="002D3CAA">
            <w:rPr>
              <w:rFonts w:ascii="Calibri" w:hAnsi="Calibri"/>
              <w:color w:val="262626" w:themeColor="text1" w:themeTint="D9"/>
              <w:sz w:val="22"/>
              <w:szCs w:val="22"/>
            </w:rPr>
            <w:t>Programa de Pós-Graduação em História</w:t>
          </w:r>
        </w:p>
        <w:p w:rsidR="00D54CC0" w:rsidRDefault="00D54CC0">
          <w:pPr>
            <w:pStyle w:val="Cabealho"/>
          </w:pPr>
        </w:p>
      </w:tc>
      <w:tc>
        <w:tcPr>
          <w:tcW w:w="2301" w:type="dxa"/>
        </w:tcPr>
        <w:p w:rsidR="00D54CC0" w:rsidRDefault="00D54CC0">
          <w:pPr>
            <w:pStyle w:val="Cabealho"/>
          </w:pPr>
          <w:r>
            <w:rPr>
              <w:rFonts w:ascii="Tahoma" w:hAnsi="Tahoma" w:cs="Tahoma"/>
              <w:b/>
              <w:smallCaps/>
              <w:noProof/>
              <w:spacing w:val="8"/>
              <w:sz w:val="16"/>
              <w:szCs w:val="16"/>
              <w:lang w:eastAsia="pt-BR"/>
            </w:rPr>
            <w:drawing>
              <wp:inline distT="0" distB="0" distL="0" distR="0" wp14:anchorId="348213FD" wp14:editId="7D45B277">
                <wp:extent cx="935665" cy="304800"/>
                <wp:effectExtent l="0" t="0" r="0" b="0"/>
                <wp:docPr id="5" name="Imagem 5" descr="logo pp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6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4CC0" w:rsidRDefault="00D54C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4D6"/>
    <w:multiLevelType w:val="hybridMultilevel"/>
    <w:tmpl w:val="FA2CF6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2A98"/>
    <w:multiLevelType w:val="hybridMultilevel"/>
    <w:tmpl w:val="5052B2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EA"/>
    <w:rsid w:val="000B5EC1"/>
    <w:rsid w:val="000D445C"/>
    <w:rsid w:val="000F2E0E"/>
    <w:rsid w:val="001633F0"/>
    <w:rsid w:val="001C3769"/>
    <w:rsid w:val="001E0E71"/>
    <w:rsid w:val="001F07DC"/>
    <w:rsid w:val="002034AE"/>
    <w:rsid w:val="00223B7E"/>
    <w:rsid w:val="002460EE"/>
    <w:rsid w:val="00250203"/>
    <w:rsid w:val="00262791"/>
    <w:rsid w:val="002A652D"/>
    <w:rsid w:val="002C3A45"/>
    <w:rsid w:val="002D3CAA"/>
    <w:rsid w:val="002E2D62"/>
    <w:rsid w:val="002F406F"/>
    <w:rsid w:val="003020CE"/>
    <w:rsid w:val="00310A39"/>
    <w:rsid w:val="00343445"/>
    <w:rsid w:val="0036400F"/>
    <w:rsid w:val="00370EB3"/>
    <w:rsid w:val="003E41C9"/>
    <w:rsid w:val="00405F88"/>
    <w:rsid w:val="00426C6B"/>
    <w:rsid w:val="004B43AD"/>
    <w:rsid w:val="004F664D"/>
    <w:rsid w:val="00512E60"/>
    <w:rsid w:val="0056271D"/>
    <w:rsid w:val="00583801"/>
    <w:rsid w:val="005B43A6"/>
    <w:rsid w:val="005C1C0D"/>
    <w:rsid w:val="005E03FF"/>
    <w:rsid w:val="005E5842"/>
    <w:rsid w:val="005F6E26"/>
    <w:rsid w:val="006025F0"/>
    <w:rsid w:val="00607F1E"/>
    <w:rsid w:val="00634CFC"/>
    <w:rsid w:val="006812AA"/>
    <w:rsid w:val="006D6B61"/>
    <w:rsid w:val="007140E7"/>
    <w:rsid w:val="00720F88"/>
    <w:rsid w:val="00732564"/>
    <w:rsid w:val="007451E9"/>
    <w:rsid w:val="00761EEA"/>
    <w:rsid w:val="0078138E"/>
    <w:rsid w:val="007A1D83"/>
    <w:rsid w:val="007A5AFD"/>
    <w:rsid w:val="007D7294"/>
    <w:rsid w:val="007E24B6"/>
    <w:rsid w:val="007E460F"/>
    <w:rsid w:val="00803F7B"/>
    <w:rsid w:val="0081513D"/>
    <w:rsid w:val="00823865"/>
    <w:rsid w:val="00881058"/>
    <w:rsid w:val="008811B9"/>
    <w:rsid w:val="0088300F"/>
    <w:rsid w:val="008B10E4"/>
    <w:rsid w:val="008C5334"/>
    <w:rsid w:val="008D2BD2"/>
    <w:rsid w:val="008D3ECA"/>
    <w:rsid w:val="008D6672"/>
    <w:rsid w:val="00916811"/>
    <w:rsid w:val="00921DA1"/>
    <w:rsid w:val="00925251"/>
    <w:rsid w:val="00927A69"/>
    <w:rsid w:val="00942496"/>
    <w:rsid w:val="00942815"/>
    <w:rsid w:val="009F754D"/>
    <w:rsid w:val="00A04A74"/>
    <w:rsid w:val="00A060BB"/>
    <w:rsid w:val="00A53856"/>
    <w:rsid w:val="00A73152"/>
    <w:rsid w:val="00AB7F53"/>
    <w:rsid w:val="00AC4291"/>
    <w:rsid w:val="00AD0A1F"/>
    <w:rsid w:val="00AF78DF"/>
    <w:rsid w:val="00B15601"/>
    <w:rsid w:val="00BC2697"/>
    <w:rsid w:val="00BE17B8"/>
    <w:rsid w:val="00BE619B"/>
    <w:rsid w:val="00C10D36"/>
    <w:rsid w:val="00C17BF5"/>
    <w:rsid w:val="00C33D9A"/>
    <w:rsid w:val="00C35A78"/>
    <w:rsid w:val="00C4369D"/>
    <w:rsid w:val="00C5113B"/>
    <w:rsid w:val="00C81614"/>
    <w:rsid w:val="00C908C0"/>
    <w:rsid w:val="00CA59BB"/>
    <w:rsid w:val="00D158B4"/>
    <w:rsid w:val="00D43512"/>
    <w:rsid w:val="00D54CC0"/>
    <w:rsid w:val="00D6232A"/>
    <w:rsid w:val="00D629A9"/>
    <w:rsid w:val="00DA3417"/>
    <w:rsid w:val="00DD6A2D"/>
    <w:rsid w:val="00DF70A0"/>
    <w:rsid w:val="00DF7583"/>
    <w:rsid w:val="00E14107"/>
    <w:rsid w:val="00E32F0A"/>
    <w:rsid w:val="00E37BBF"/>
    <w:rsid w:val="00E958C6"/>
    <w:rsid w:val="00F27303"/>
    <w:rsid w:val="00F322A5"/>
    <w:rsid w:val="00F626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A"/>
    <w:pPr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C4369D"/>
    <w:pPr>
      <w:spacing w:before="120" w:after="120"/>
      <w:outlineLvl w:val="1"/>
    </w:pPr>
    <w:rPr>
      <w:b w:val="0"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812AA"/>
    <w:pPr>
      <w:outlineLvl w:val="2"/>
    </w:pPr>
  </w:style>
  <w:style w:type="paragraph" w:styleId="Ttulo4">
    <w:name w:val="heading 4"/>
    <w:basedOn w:val="PargrafodaLista"/>
    <w:next w:val="Normal"/>
    <w:link w:val="Ttulo4Char"/>
    <w:autoRedefine/>
    <w:uiPriority w:val="9"/>
    <w:unhideWhenUsed/>
    <w:qFormat/>
    <w:rsid w:val="006812AA"/>
    <w:pPr>
      <w:outlineLvl w:val="3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Sumrio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  <w:szCs w:val="22"/>
    </w:rPr>
  </w:style>
  <w:style w:type="paragraph" w:styleId="Sumrio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C4369D"/>
    <w:rPr>
      <w:rFonts w:ascii="Calibri" w:hAnsi="Calibri"/>
      <w:b/>
      <w:szCs w:val="36"/>
    </w:rPr>
  </w:style>
  <w:style w:type="paragraph" w:styleId="PargrafodaLista">
    <w:name w:val="List Paragraph"/>
    <w:aliases w:val="Corpo_TCC_Normal"/>
    <w:basedOn w:val="Normal"/>
    <w:autoRedefine/>
    <w:uiPriority w:val="1"/>
    <w:qFormat/>
    <w:rsid w:val="00C35A78"/>
    <w:pPr>
      <w:spacing w:after="60"/>
      <w:contextualSpacing/>
    </w:pPr>
    <w:rPr>
      <w:rFonts w:ascii="Cambria" w:hAnsi="Cambria" w:cs="Arial"/>
      <w:b/>
      <w:color w:val="262626" w:themeColor="text1" w:themeTint="D9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6812AA"/>
    <w:rPr>
      <w:rFonts w:ascii="Calibri" w:hAnsi="Calibri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Textodenotaderodap"/>
    <w:next w:val="Textodenotaderodap"/>
    <w:autoRedefine/>
    <w:qFormat/>
    <w:rsid w:val="002C3A4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A45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A45"/>
    <w:rPr>
      <w:rFonts w:ascii="Calibri" w:hAnsi="Calibri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Corpodetexto">
    <w:name w:val="Body Text"/>
    <w:basedOn w:val="Normal"/>
    <w:link w:val="CorpodetextoChar"/>
    <w:rsid w:val="00761EEA"/>
    <w:pPr>
      <w:jc w:val="left"/>
    </w:pPr>
    <w:rPr>
      <w:rFonts w:ascii="Arial" w:eastAsia="Times New Roman" w:hAnsi="Arial" w:cs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61EEA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eastAsia="pt-BR"/>
    </w:rPr>
  </w:style>
  <w:style w:type="table" w:styleId="Tabelacomgrade">
    <w:name w:val="Table Grid"/>
    <w:basedOn w:val="Tabelanormal"/>
    <w:uiPriority w:val="59"/>
    <w:rsid w:val="0076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E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EEA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61EEA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761EEA"/>
  </w:style>
  <w:style w:type="character" w:styleId="nfaseIntensa">
    <w:name w:val="Intense Emphasis"/>
    <w:uiPriority w:val="21"/>
    <w:qFormat/>
    <w:rsid w:val="00761EEA"/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61EEA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A"/>
    <w:pPr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27A69"/>
    <w:pPr>
      <w:tabs>
        <w:tab w:val="left" w:pos="1297"/>
        <w:tab w:val="center" w:pos="5383"/>
      </w:tabs>
      <w:spacing w:line="360" w:lineRule="auto"/>
      <w:outlineLvl w:val="0"/>
    </w:pPr>
    <w:rPr>
      <w:b/>
      <w:szCs w:val="36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C4369D"/>
    <w:pPr>
      <w:spacing w:before="120" w:after="120"/>
      <w:outlineLvl w:val="1"/>
    </w:pPr>
    <w:rPr>
      <w:b w:val="0"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812AA"/>
    <w:pPr>
      <w:outlineLvl w:val="2"/>
    </w:pPr>
  </w:style>
  <w:style w:type="paragraph" w:styleId="Ttulo4">
    <w:name w:val="heading 4"/>
    <w:basedOn w:val="PargrafodaLista"/>
    <w:next w:val="Normal"/>
    <w:link w:val="Ttulo4Char"/>
    <w:autoRedefine/>
    <w:uiPriority w:val="9"/>
    <w:unhideWhenUsed/>
    <w:qFormat/>
    <w:rsid w:val="006812AA"/>
    <w:pPr>
      <w:outlineLvl w:val="3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uiPriority w:val="39"/>
    <w:unhideWhenUsed/>
    <w:qFormat/>
    <w:rsid w:val="00C81614"/>
    <w:pPr>
      <w:spacing w:before="120"/>
    </w:pPr>
    <w:rPr>
      <w:b/>
    </w:rPr>
  </w:style>
  <w:style w:type="paragraph" w:styleId="Sumrio2">
    <w:name w:val="toc 2"/>
    <w:basedOn w:val="Normal"/>
    <w:next w:val="Normal"/>
    <w:uiPriority w:val="39"/>
    <w:unhideWhenUsed/>
    <w:qFormat/>
    <w:rsid w:val="00C81614"/>
    <w:pPr>
      <w:ind w:left="220"/>
    </w:pPr>
    <w:rPr>
      <w:rFonts w:asciiTheme="majorHAnsi" w:hAnsiTheme="majorHAnsi"/>
      <w:b/>
      <w:szCs w:val="22"/>
    </w:rPr>
  </w:style>
  <w:style w:type="paragraph" w:styleId="Sumrio3">
    <w:name w:val="toc 3"/>
    <w:basedOn w:val="Normal"/>
    <w:next w:val="Normal"/>
    <w:uiPriority w:val="39"/>
    <w:unhideWhenUsed/>
    <w:qFormat/>
    <w:rsid w:val="00C81614"/>
    <w:pPr>
      <w:ind w:left="440"/>
    </w:pPr>
    <w:rPr>
      <w:rFonts w:asciiTheme="majorHAnsi" w:hAnsiTheme="majorHAnsi"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qFormat/>
    <w:rsid w:val="005E03FF"/>
    <w:pPr>
      <w:spacing w:after="120"/>
      <w:ind w:left="720"/>
    </w:pPr>
    <w:rPr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27A69"/>
    <w:rPr>
      <w:rFonts w:ascii="Calibri" w:hAnsi="Calibri"/>
      <w:b/>
      <w:sz w:val="22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C4369D"/>
    <w:rPr>
      <w:rFonts w:ascii="Calibri" w:hAnsi="Calibri"/>
      <w:b/>
      <w:szCs w:val="36"/>
    </w:rPr>
  </w:style>
  <w:style w:type="paragraph" w:styleId="PargrafodaLista">
    <w:name w:val="List Paragraph"/>
    <w:aliases w:val="Corpo_TCC_Normal"/>
    <w:basedOn w:val="Normal"/>
    <w:autoRedefine/>
    <w:uiPriority w:val="1"/>
    <w:qFormat/>
    <w:rsid w:val="00C35A78"/>
    <w:pPr>
      <w:spacing w:after="60"/>
      <w:contextualSpacing/>
    </w:pPr>
    <w:rPr>
      <w:rFonts w:ascii="Cambria" w:hAnsi="Cambria" w:cs="Arial"/>
      <w:b/>
      <w:color w:val="262626" w:themeColor="text1" w:themeTint="D9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6812AA"/>
    <w:rPr>
      <w:rFonts w:ascii="Calibri" w:hAnsi="Calibri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6812AA"/>
    <w:rPr>
      <w:rFonts w:ascii="Calibri" w:hAnsi="Calibri"/>
      <w:i/>
      <w:sz w:val="22"/>
      <w:szCs w:val="36"/>
    </w:rPr>
  </w:style>
  <w:style w:type="paragraph" w:customStyle="1" w:styleId="Footnote">
    <w:name w:val="Footnote"/>
    <w:basedOn w:val="Textodenotaderodap"/>
    <w:next w:val="Textodenotaderodap"/>
    <w:autoRedefine/>
    <w:qFormat/>
    <w:rsid w:val="002C3A4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A45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A45"/>
    <w:rPr>
      <w:rFonts w:ascii="Calibri" w:hAnsi="Calibri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D6B61"/>
    <w:pPr>
      <w:spacing w:before="120" w:after="240"/>
      <w:ind w:left="2268"/>
    </w:pPr>
    <w:rPr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D6B61"/>
    <w:rPr>
      <w:rFonts w:ascii="Calibri" w:hAnsi="Calibri"/>
      <w:iCs/>
      <w:color w:val="000000" w:themeColor="text1"/>
      <w:sz w:val="20"/>
      <w:szCs w:val="20"/>
    </w:rPr>
  </w:style>
  <w:style w:type="paragraph" w:styleId="Corpodetexto">
    <w:name w:val="Body Text"/>
    <w:basedOn w:val="Normal"/>
    <w:link w:val="CorpodetextoChar"/>
    <w:rsid w:val="00761EEA"/>
    <w:pPr>
      <w:jc w:val="left"/>
    </w:pPr>
    <w:rPr>
      <w:rFonts w:ascii="Arial" w:eastAsia="Times New Roman" w:hAnsi="Arial" w:cs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61EEA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EE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E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761EE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eastAsia="pt-BR"/>
    </w:rPr>
  </w:style>
  <w:style w:type="table" w:styleId="Tabelacomgrade">
    <w:name w:val="Table Grid"/>
    <w:basedOn w:val="Tabelanormal"/>
    <w:uiPriority w:val="59"/>
    <w:rsid w:val="0076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1EE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EEA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761EE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61EEA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761EEA"/>
  </w:style>
  <w:style w:type="character" w:styleId="nfaseIntensa">
    <w:name w:val="Intense Emphasis"/>
    <w:uiPriority w:val="21"/>
    <w:qFormat/>
    <w:rsid w:val="00761EEA"/>
    <w:rPr>
      <w:rFonts w:ascii="Calibri" w:hAnsi="Calibri"/>
    </w:rPr>
  </w:style>
  <w:style w:type="paragraph" w:styleId="Sumrio5">
    <w:name w:val="toc 5"/>
    <w:basedOn w:val="Normal"/>
    <w:next w:val="Normal"/>
    <w:autoRedefine/>
    <w:uiPriority w:val="39"/>
    <w:unhideWhenUsed/>
    <w:rsid w:val="00761EEA"/>
    <w:pPr>
      <w:ind w:left="880"/>
    </w:pPr>
  </w:style>
  <w:style w:type="paragraph" w:styleId="Sumrio6">
    <w:name w:val="toc 6"/>
    <w:basedOn w:val="Normal"/>
    <w:next w:val="Normal"/>
    <w:autoRedefine/>
    <w:uiPriority w:val="39"/>
    <w:unhideWhenUsed/>
    <w:rsid w:val="00761EEA"/>
    <w:pPr>
      <w:ind w:left="1100"/>
    </w:pPr>
  </w:style>
  <w:style w:type="paragraph" w:styleId="Sumrio7">
    <w:name w:val="toc 7"/>
    <w:basedOn w:val="Normal"/>
    <w:next w:val="Normal"/>
    <w:autoRedefine/>
    <w:uiPriority w:val="39"/>
    <w:unhideWhenUsed/>
    <w:rsid w:val="00761EEA"/>
    <w:pPr>
      <w:ind w:left="1320"/>
    </w:pPr>
  </w:style>
  <w:style w:type="paragraph" w:styleId="Sumrio8">
    <w:name w:val="toc 8"/>
    <w:basedOn w:val="Normal"/>
    <w:next w:val="Normal"/>
    <w:autoRedefine/>
    <w:uiPriority w:val="39"/>
    <w:unhideWhenUsed/>
    <w:rsid w:val="00761EEA"/>
    <w:pPr>
      <w:ind w:left="1540"/>
    </w:pPr>
  </w:style>
  <w:style w:type="paragraph" w:styleId="Sumrio9">
    <w:name w:val="toc 9"/>
    <w:basedOn w:val="Normal"/>
    <w:next w:val="Normal"/>
    <w:autoRedefine/>
    <w:uiPriority w:val="39"/>
    <w:unhideWhenUsed/>
    <w:rsid w:val="00761EEA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1053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Káritha Macedo</dc:creator>
  <cp:lastModifiedBy>MARIANA RANGEL JOFFILY</cp:lastModifiedBy>
  <cp:revision>22</cp:revision>
  <dcterms:created xsi:type="dcterms:W3CDTF">2019-06-24T22:09:00Z</dcterms:created>
  <dcterms:modified xsi:type="dcterms:W3CDTF">2019-07-11T21:46:00Z</dcterms:modified>
</cp:coreProperties>
</file>